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5C15" w:rsidRPr="00BA0143" w:rsidRDefault="009A5C15" w:rsidP="00AB142D">
      <w:pPr>
        <w:spacing w:after="0" w:line="240" w:lineRule="auto"/>
        <w:jc w:val="center"/>
        <w:rPr>
          <w:b/>
          <w:bCs/>
          <w:color w:val="6A1A41"/>
          <w:sz w:val="48"/>
          <w:szCs w:val="48"/>
        </w:rPr>
      </w:pPr>
      <w:r w:rsidRPr="00BA0143">
        <w:rPr>
          <w:b/>
          <w:bCs/>
          <w:color w:val="6A1A41"/>
          <w:sz w:val="48"/>
          <w:szCs w:val="48"/>
        </w:rPr>
        <w:t>REGISTER NOW</w:t>
      </w:r>
    </w:p>
    <w:p w:rsidR="00A67D5F" w:rsidRPr="00BA0143" w:rsidRDefault="00A67D5F" w:rsidP="00AB142D">
      <w:pPr>
        <w:spacing w:after="0" w:line="240" w:lineRule="auto"/>
        <w:jc w:val="center"/>
        <w:rPr>
          <w:sz w:val="48"/>
          <w:szCs w:val="48"/>
        </w:rPr>
      </w:pPr>
      <w:r w:rsidRPr="00BA0143">
        <w:rPr>
          <w:b/>
          <w:bCs/>
          <w:color w:val="6A1A41"/>
          <w:sz w:val="48"/>
          <w:szCs w:val="48"/>
        </w:rPr>
        <w:t>SUFFOLK COUNTY AUTUMN PLANNING CONFERENCE 2014</w:t>
      </w:r>
    </w:p>
    <w:p w:rsidR="006663A1" w:rsidRPr="000C4107" w:rsidRDefault="006663A1" w:rsidP="00A67D5F">
      <w:pPr>
        <w:pStyle w:val="Default"/>
        <w:jc w:val="center"/>
        <w:rPr>
          <w:rFonts w:ascii="Tw Cen MT" w:hAnsi="Tw Cen MT" w:cs="Tw Cen MT"/>
          <w:b/>
          <w:bCs/>
          <w:color w:val="auto"/>
          <w:sz w:val="22"/>
          <w:szCs w:val="22"/>
        </w:rPr>
      </w:pPr>
    </w:p>
    <w:p w:rsidR="00A67D5F" w:rsidRPr="00D934A2" w:rsidRDefault="00A67D5F" w:rsidP="00A67D5F">
      <w:pPr>
        <w:pStyle w:val="Default"/>
        <w:jc w:val="center"/>
        <w:rPr>
          <w:rFonts w:ascii="Tw Cen MT" w:hAnsi="Tw Cen MT" w:cs="Tw Cen MT"/>
          <w:color w:val="auto"/>
          <w:sz w:val="28"/>
          <w:szCs w:val="28"/>
        </w:rPr>
      </w:pPr>
      <w:r w:rsidRPr="00D934A2">
        <w:rPr>
          <w:rFonts w:ascii="Tw Cen MT" w:hAnsi="Tw Cen MT" w:cs="Tw Cen MT"/>
          <w:b/>
          <w:bCs/>
          <w:color w:val="auto"/>
          <w:sz w:val="28"/>
          <w:szCs w:val="28"/>
        </w:rPr>
        <w:t>Date: 10/21/2014</w:t>
      </w:r>
    </w:p>
    <w:p w:rsidR="00A67D5F" w:rsidRPr="00D934A2" w:rsidRDefault="00A67D5F" w:rsidP="008F4625">
      <w:pPr>
        <w:jc w:val="center"/>
        <w:rPr>
          <w:rFonts w:ascii="Tw Cen MT" w:hAnsi="Tw Cen MT" w:cs="Tw Cen MT"/>
          <w:b/>
          <w:bCs/>
          <w:sz w:val="28"/>
          <w:szCs w:val="28"/>
        </w:rPr>
      </w:pPr>
      <w:r w:rsidRPr="00D934A2">
        <w:rPr>
          <w:rFonts w:ascii="Tw Cen MT" w:hAnsi="Tw Cen MT" w:cs="Tw Cen MT"/>
          <w:b/>
          <w:bCs/>
          <w:sz w:val="28"/>
          <w:szCs w:val="28"/>
        </w:rPr>
        <w:t>Time: 3:00 PM</w:t>
      </w:r>
    </w:p>
    <w:p w:rsidR="00A67D5F" w:rsidRPr="00D934A2" w:rsidRDefault="00A67D5F" w:rsidP="00A67D5F">
      <w:pPr>
        <w:spacing w:after="0" w:line="240" w:lineRule="auto"/>
        <w:jc w:val="center"/>
        <w:rPr>
          <w:rFonts w:ascii="Tw Cen MT" w:hAnsi="Tw Cen MT" w:cs="Tw Cen MT"/>
          <w:b/>
          <w:bCs/>
          <w:color w:val="000000"/>
          <w:sz w:val="28"/>
          <w:szCs w:val="28"/>
        </w:rPr>
      </w:pPr>
      <w:r w:rsidRPr="00D934A2">
        <w:rPr>
          <w:rFonts w:ascii="Tw Cen MT" w:hAnsi="Tw Cen MT" w:cs="Tw Cen MT"/>
          <w:b/>
          <w:bCs/>
          <w:color w:val="000000"/>
          <w:sz w:val="28"/>
          <w:szCs w:val="28"/>
        </w:rPr>
        <w:t xml:space="preserve">Brookhaven National Laboratory, </w:t>
      </w:r>
    </w:p>
    <w:p w:rsidR="00A67D5F" w:rsidRPr="00D934A2" w:rsidRDefault="00A67D5F" w:rsidP="00A67D5F">
      <w:pPr>
        <w:spacing w:after="0" w:line="240" w:lineRule="auto"/>
        <w:jc w:val="center"/>
        <w:rPr>
          <w:rFonts w:ascii="Tw Cen MT" w:hAnsi="Tw Cen MT" w:cs="Tw Cen MT"/>
          <w:b/>
          <w:bCs/>
          <w:color w:val="000000"/>
          <w:sz w:val="28"/>
          <w:szCs w:val="28"/>
        </w:rPr>
      </w:pPr>
      <w:r w:rsidRPr="00D934A2">
        <w:rPr>
          <w:rFonts w:ascii="Tw Cen MT" w:hAnsi="Tw Cen MT" w:cs="Tw Cen MT"/>
          <w:b/>
          <w:bCs/>
          <w:color w:val="000000"/>
          <w:sz w:val="28"/>
          <w:szCs w:val="28"/>
        </w:rPr>
        <w:t>Berkner Hall, Upton, New York</w:t>
      </w:r>
    </w:p>
    <w:p w:rsidR="007517BD" w:rsidRPr="000C4107" w:rsidRDefault="007517BD" w:rsidP="00A67D5F">
      <w:pPr>
        <w:spacing w:after="0" w:line="240" w:lineRule="auto"/>
        <w:jc w:val="center"/>
        <w:rPr>
          <w:rFonts w:ascii="Tw Cen MT" w:hAnsi="Tw Cen MT" w:cs="Tw Cen MT"/>
          <w:b/>
          <w:bCs/>
        </w:rPr>
      </w:pPr>
    </w:p>
    <w:p w:rsidR="00A67D5F" w:rsidRDefault="00A67D5F" w:rsidP="00A67D5F">
      <w:pPr>
        <w:spacing w:after="0" w:line="240" w:lineRule="auto"/>
        <w:jc w:val="center"/>
        <w:rPr>
          <w:rFonts w:ascii="Tw Cen MT" w:hAnsi="Tw Cen MT" w:cs="Tw Cen MT"/>
          <w:b/>
          <w:bCs/>
          <w:sz w:val="28"/>
          <w:szCs w:val="28"/>
        </w:rPr>
      </w:pPr>
      <w:r>
        <w:rPr>
          <w:rFonts w:ascii="Tw Cen MT" w:hAnsi="Tw Cen MT" w:cs="Tw Cen MT"/>
          <w:b/>
          <w:bCs/>
          <w:sz w:val="28"/>
          <w:szCs w:val="28"/>
        </w:rPr>
        <w:t>Registration is Free and will be limited to 150 participants</w:t>
      </w:r>
    </w:p>
    <w:p w:rsidR="00A67D5F" w:rsidRPr="000C4107" w:rsidRDefault="00A67D5F" w:rsidP="00A67D5F">
      <w:pPr>
        <w:spacing w:after="0" w:line="240" w:lineRule="auto"/>
        <w:jc w:val="center"/>
        <w:rPr>
          <w:rFonts w:ascii="Tw Cen MT" w:hAnsi="Tw Cen MT" w:cs="Tw Cen MT"/>
          <w:b/>
          <w:bCs/>
        </w:rPr>
      </w:pPr>
      <w:r>
        <w:rPr>
          <w:rFonts w:ascii="Tw Cen MT" w:hAnsi="Tw Cen MT" w:cs="Tw Cen MT"/>
          <w:b/>
          <w:bCs/>
          <w:sz w:val="28"/>
          <w:szCs w:val="28"/>
        </w:rPr>
        <w:t>Preregistration is required</w:t>
      </w:r>
    </w:p>
    <w:p w:rsidR="00A67D5F" w:rsidRDefault="009A5C15" w:rsidP="00A67D5F">
      <w:pPr>
        <w:spacing w:after="0" w:line="240" w:lineRule="auto"/>
        <w:jc w:val="center"/>
        <w:rPr>
          <w:rStyle w:val="Hyperlink"/>
          <w:rFonts w:ascii="Tw Cen MT" w:hAnsi="Tw Cen MT" w:cs="Tw Cen MT"/>
          <w:b/>
          <w:bCs/>
          <w:sz w:val="24"/>
          <w:szCs w:val="24"/>
        </w:rPr>
      </w:pPr>
      <w:r w:rsidRPr="009A5C15">
        <w:rPr>
          <w:rFonts w:ascii="Tw Cen MT" w:hAnsi="Tw Cen MT" w:cs="Tw Cen MT"/>
          <w:b/>
          <w:bCs/>
          <w:sz w:val="28"/>
          <w:szCs w:val="28"/>
        </w:rPr>
        <w:t>R</w:t>
      </w:r>
      <w:r w:rsidR="00A67D5F" w:rsidRPr="009A5C15">
        <w:rPr>
          <w:rFonts w:ascii="Tw Cen MT" w:hAnsi="Tw Cen MT" w:cs="Tw Cen MT"/>
          <w:b/>
          <w:bCs/>
          <w:sz w:val="28"/>
          <w:szCs w:val="28"/>
        </w:rPr>
        <w:t>egistration Link:</w:t>
      </w:r>
      <w:r w:rsidR="00A67D5F" w:rsidRPr="00A67D5F">
        <w:rPr>
          <w:rFonts w:ascii="Tw Cen MT" w:hAnsi="Tw Cen MT" w:cs="Tw Cen MT"/>
          <w:b/>
          <w:bCs/>
          <w:sz w:val="24"/>
          <w:szCs w:val="24"/>
        </w:rPr>
        <w:t xml:space="preserve"> </w:t>
      </w:r>
      <w:hyperlink r:id="rId7" w:history="1">
        <w:r w:rsidR="00A67D5F" w:rsidRPr="00A67D5F">
          <w:rPr>
            <w:rStyle w:val="Hyperlink"/>
            <w:rFonts w:ascii="Tw Cen MT" w:hAnsi="Tw Cen MT" w:cs="Tw Cen MT"/>
            <w:b/>
            <w:bCs/>
            <w:sz w:val="24"/>
            <w:szCs w:val="24"/>
          </w:rPr>
          <w:t>http://www.suffolkcountyny.gov/Departments/Planning/SCPlanningFederation.aspx</w:t>
        </w:r>
      </w:hyperlink>
    </w:p>
    <w:p w:rsidR="00470086" w:rsidRPr="00D934A2" w:rsidRDefault="00470086" w:rsidP="00A67D5F">
      <w:pPr>
        <w:spacing w:after="0" w:line="240" w:lineRule="auto"/>
        <w:jc w:val="center"/>
        <w:rPr>
          <w:rFonts w:ascii="Tw Cen MT" w:hAnsi="Tw Cen MT" w:cs="Tw Cen MT"/>
          <w:b/>
          <w:bCs/>
          <w:sz w:val="20"/>
          <w:szCs w:val="20"/>
        </w:rPr>
      </w:pPr>
    </w:p>
    <w:p w:rsidR="00A67D5F" w:rsidRDefault="004A494A" w:rsidP="00A67D5F">
      <w:pPr>
        <w:spacing w:after="0" w:line="240" w:lineRule="auto"/>
        <w:jc w:val="center"/>
        <w:rPr>
          <w:rFonts w:ascii="Tw Cen MT" w:hAnsi="Tw Cen MT" w:cs="Tw Cen MT"/>
          <w:b/>
          <w:bCs/>
          <w:sz w:val="24"/>
          <w:szCs w:val="24"/>
        </w:rPr>
      </w:pPr>
      <w:r>
        <w:rPr>
          <w:rFonts w:ascii="Tw Cen MT" w:hAnsi="Tw Cen MT" w:cs="Tw Cen MT"/>
          <w:b/>
          <w:bCs/>
          <w:sz w:val="24"/>
          <w:szCs w:val="24"/>
        </w:rPr>
        <w:t>TENTATIVE PROGRAM</w:t>
      </w:r>
    </w:p>
    <w:p w:rsidR="000C4107" w:rsidRPr="000C4107" w:rsidRDefault="000C4107" w:rsidP="00A67D5F">
      <w:pPr>
        <w:spacing w:after="0" w:line="240" w:lineRule="auto"/>
        <w:jc w:val="center"/>
        <w:rPr>
          <w:rFonts w:ascii="Tw Cen MT" w:hAnsi="Tw Cen MT" w:cs="Tw Cen MT"/>
          <w:b/>
          <w:bCs/>
          <w:sz w:val="16"/>
          <w:szCs w:val="16"/>
        </w:rPr>
      </w:pPr>
    </w:p>
    <w:p w:rsidR="009A5C15" w:rsidRDefault="009A5C15" w:rsidP="009A5C15">
      <w:pPr>
        <w:spacing w:after="0" w:line="240" w:lineRule="auto"/>
        <w:rPr>
          <w:b/>
          <w:sz w:val="28"/>
          <w:szCs w:val="28"/>
        </w:rPr>
      </w:pPr>
      <w:r>
        <w:rPr>
          <w:b/>
          <w:sz w:val="28"/>
          <w:szCs w:val="28"/>
        </w:rPr>
        <w:t>Mobil</w:t>
      </w:r>
      <w:r w:rsidR="0088444E">
        <w:rPr>
          <w:b/>
          <w:sz w:val="28"/>
          <w:szCs w:val="28"/>
        </w:rPr>
        <w:t>e</w:t>
      </w:r>
      <w:r>
        <w:rPr>
          <w:b/>
          <w:sz w:val="28"/>
          <w:szCs w:val="28"/>
        </w:rPr>
        <w:t xml:space="preserve"> Workshop 1:00</w:t>
      </w:r>
      <w:r w:rsidR="000B1A4F">
        <w:rPr>
          <w:b/>
          <w:sz w:val="28"/>
          <w:szCs w:val="28"/>
        </w:rPr>
        <w:t xml:space="preserve">   Limited Seating</w:t>
      </w:r>
    </w:p>
    <w:p w:rsidR="009A5C15" w:rsidRDefault="000C4107" w:rsidP="009A5C15">
      <w:pPr>
        <w:spacing w:after="0" w:line="240" w:lineRule="auto"/>
        <w:rPr>
          <w:b/>
          <w:sz w:val="28"/>
          <w:szCs w:val="28"/>
        </w:rPr>
      </w:pPr>
      <w:r>
        <w:rPr>
          <w:b/>
          <w:sz w:val="28"/>
          <w:szCs w:val="28"/>
        </w:rPr>
        <w:t>Northe</w:t>
      </w:r>
      <w:r w:rsidR="009A5C15">
        <w:rPr>
          <w:b/>
          <w:sz w:val="28"/>
          <w:szCs w:val="28"/>
        </w:rPr>
        <w:t>ast Solar Research Center  (1mw Solar Facility)</w:t>
      </w:r>
    </w:p>
    <w:p w:rsidR="000C4107" w:rsidRDefault="000C4107" w:rsidP="009A5C15">
      <w:pPr>
        <w:spacing w:after="0" w:line="240" w:lineRule="auto"/>
        <w:rPr>
          <w:b/>
          <w:sz w:val="28"/>
          <w:szCs w:val="28"/>
        </w:rPr>
      </w:pPr>
      <w:r>
        <w:rPr>
          <w:b/>
          <w:sz w:val="28"/>
          <w:szCs w:val="28"/>
        </w:rPr>
        <w:t>BNL is developing a new Northeast Solar Energy Research Center (NSERC) on its campus that will serve as a solar energy research and test facility for the solar industry.</w:t>
      </w:r>
    </w:p>
    <w:p w:rsidR="009968FC" w:rsidRPr="00D934A2" w:rsidRDefault="009968FC" w:rsidP="009A5C15">
      <w:pPr>
        <w:spacing w:after="0" w:line="240" w:lineRule="auto"/>
        <w:rPr>
          <w:b/>
          <w:sz w:val="20"/>
          <w:szCs w:val="20"/>
        </w:rPr>
      </w:pPr>
    </w:p>
    <w:p w:rsidR="009A5C15" w:rsidRPr="00216412" w:rsidRDefault="009A5C15" w:rsidP="009A5C15">
      <w:pPr>
        <w:spacing w:after="0" w:line="240" w:lineRule="auto"/>
        <w:rPr>
          <w:b/>
          <w:sz w:val="28"/>
          <w:szCs w:val="28"/>
        </w:rPr>
      </w:pPr>
      <w:r w:rsidRPr="00216412">
        <w:rPr>
          <w:b/>
          <w:sz w:val="28"/>
          <w:szCs w:val="28"/>
        </w:rPr>
        <w:t>General Session I – 3:00 p.m.</w:t>
      </w:r>
    </w:p>
    <w:p w:rsidR="009A5C15" w:rsidRDefault="00910661" w:rsidP="009A5C15">
      <w:pPr>
        <w:spacing w:after="0" w:line="240" w:lineRule="auto"/>
        <w:rPr>
          <w:b/>
        </w:rPr>
      </w:pPr>
      <w:r>
        <w:rPr>
          <w:b/>
        </w:rPr>
        <w:t>Case Law</w:t>
      </w:r>
      <w:r w:rsidR="00C43512">
        <w:rPr>
          <w:b/>
        </w:rPr>
        <w:t xml:space="preserve"> </w:t>
      </w:r>
      <w:r w:rsidR="00470086">
        <w:rPr>
          <w:b/>
        </w:rPr>
        <w:t>–</w:t>
      </w:r>
      <w:r w:rsidR="00C43512">
        <w:rPr>
          <w:b/>
        </w:rPr>
        <w:t xml:space="preserve"> DOS</w:t>
      </w:r>
    </w:p>
    <w:p w:rsidR="00470086" w:rsidRPr="00470086" w:rsidRDefault="00470086" w:rsidP="009A5C15">
      <w:pPr>
        <w:spacing w:after="0" w:line="240" w:lineRule="auto"/>
        <w:rPr>
          <w:rFonts w:cstheme="minorHAnsi"/>
          <w:b/>
        </w:rPr>
      </w:pPr>
      <w:r w:rsidRPr="00470086">
        <w:rPr>
          <w:rFonts w:cstheme="minorHAnsi"/>
          <w:color w:val="000000"/>
          <w:bdr w:val="none" w:sz="0" w:space="0" w:color="auto" w:frame="1"/>
        </w:rPr>
        <w:t>Recent cases that pertain to land use will be summarized and the implications of them on land use regulation at the local level explored. Opinions by the New York State Attorney General, Office of State Comptroller, and Committee on Open Government that pertain to land use and local governance will also be reviewed.</w:t>
      </w:r>
      <w:r w:rsidRPr="00470086">
        <w:rPr>
          <w:rFonts w:cstheme="minorHAnsi"/>
          <w:color w:val="000000"/>
          <w:bdr w:val="none" w:sz="0" w:space="0" w:color="auto" w:frame="1"/>
        </w:rPr>
        <w:br/>
      </w:r>
      <w:hyperlink r:id="rId8" w:history="1">
        <w:r w:rsidRPr="00470086">
          <w:rPr>
            <w:rFonts w:cstheme="minorHAnsi"/>
            <w:color w:val="0563C1"/>
            <w:u w:val="single"/>
            <w:bdr w:val="none" w:sz="0" w:space="0" w:color="auto" w:frame="1"/>
          </w:rPr>
          <w:t>Code Enforcement Officers may receive 1 hour of In-Service Credit.</w:t>
        </w:r>
      </w:hyperlink>
      <w:r w:rsidRPr="00470086">
        <w:rPr>
          <w:rFonts w:cstheme="minorHAnsi"/>
          <w:color w:val="000000"/>
          <w:bdr w:val="none" w:sz="0" w:space="0" w:color="auto" w:frame="1"/>
        </w:rPr>
        <w:br/>
      </w:r>
      <w:hyperlink r:id="rId9" w:history="1">
        <w:r w:rsidRPr="00470086">
          <w:rPr>
            <w:rFonts w:cstheme="minorHAnsi"/>
            <w:color w:val="0563C1"/>
            <w:u w:val="single"/>
            <w:bdr w:val="none" w:sz="0" w:space="0" w:color="auto" w:frame="1"/>
          </w:rPr>
          <w:t>Attorneys may receive 1 hour of Continuing Legal Education in the area of Professional Practice.</w:t>
        </w:r>
      </w:hyperlink>
    </w:p>
    <w:p w:rsidR="009A5C15" w:rsidRPr="00AB142D" w:rsidRDefault="009A5C15" w:rsidP="009A5C15">
      <w:pPr>
        <w:spacing w:after="0" w:line="240" w:lineRule="auto"/>
        <w:rPr>
          <w:b/>
        </w:rPr>
      </w:pPr>
      <w:r>
        <w:t>Participants:</w:t>
      </w:r>
      <w:r w:rsidRPr="00AB142D">
        <w:rPr>
          <w:b/>
        </w:rPr>
        <w:t xml:space="preserve"> </w:t>
      </w:r>
      <w:r>
        <w:rPr>
          <w:b/>
        </w:rPr>
        <w:tab/>
      </w:r>
      <w:r w:rsidR="000711C8" w:rsidRPr="000711C8">
        <w:t>Natasha Phillip</w:t>
      </w:r>
      <w:r w:rsidR="006211DA">
        <w:t>, Esq. New York Department of State</w:t>
      </w:r>
    </w:p>
    <w:p w:rsidR="009A5C15" w:rsidRPr="00AB142D" w:rsidRDefault="009A5C15" w:rsidP="009A5C15">
      <w:pPr>
        <w:spacing w:after="0" w:line="240" w:lineRule="auto"/>
        <w:rPr>
          <w:b/>
        </w:rPr>
      </w:pPr>
      <w:r>
        <w:t>Moderator:</w:t>
      </w:r>
      <w:r>
        <w:tab/>
      </w:r>
      <w:r w:rsidR="007535DB">
        <w:t>Samuel Kramer</w:t>
      </w:r>
      <w:r w:rsidR="00512E01">
        <w:t>, Suffolk County Planning Commission Member</w:t>
      </w:r>
    </w:p>
    <w:p w:rsidR="009A5C15" w:rsidRDefault="009A5C15" w:rsidP="009A5C15">
      <w:pPr>
        <w:spacing w:after="0" w:line="240" w:lineRule="auto"/>
      </w:pPr>
    </w:p>
    <w:p w:rsidR="009A5C15" w:rsidRDefault="009A5C15" w:rsidP="009A5C15">
      <w:pPr>
        <w:spacing w:after="0" w:line="240" w:lineRule="auto"/>
        <w:rPr>
          <w:b/>
        </w:rPr>
      </w:pPr>
      <w:r>
        <w:rPr>
          <w:b/>
        </w:rPr>
        <w:t>Town Planning Directors Roundtable</w:t>
      </w:r>
      <w:r w:rsidRPr="00701DCF">
        <w:rPr>
          <w:b/>
        </w:rPr>
        <w:t xml:space="preserve"> </w:t>
      </w:r>
      <w:r>
        <w:rPr>
          <w:b/>
        </w:rPr>
        <w:t>–</w:t>
      </w:r>
      <w:r w:rsidRPr="00701DCF">
        <w:rPr>
          <w:b/>
        </w:rPr>
        <w:t xml:space="preserve"> APA</w:t>
      </w:r>
    </w:p>
    <w:p w:rsidR="006663A1" w:rsidRPr="006663A1" w:rsidRDefault="006663A1" w:rsidP="009A5C15">
      <w:pPr>
        <w:spacing w:after="0" w:line="240" w:lineRule="auto"/>
      </w:pPr>
      <w:r w:rsidRPr="006663A1">
        <w:t>Topical Land Use and Planning issues are discussed by Long Island’s Top Planners</w:t>
      </w:r>
    </w:p>
    <w:p w:rsidR="009A5C15" w:rsidRDefault="009A5C15" w:rsidP="009A5C15">
      <w:pPr>
        <w:spacing w:after="0" w:line="240" w:lineRule="auto"/>
      </w:pPr>
      <w:r>
        <w:t>Participants:</w:t>
      </w:r>
      <w:r w:rsidR="000711C8">
        <w:t xml:space="preserve">  Ann Marie Jones Town of Babylon, Tullio Bertoli Town of Brookhaven, Marguerite Wolffsohn Town of East Hampton, Anthony Aloisio Town of Huntington,</w:t>
      </w:r>
      <w:r w:rsidR="00985314">
        <w:t xml:space="preserve"> </w:t>
      </w:r>
      <w:r w:rsidR="000711C8">
        <w:t>Richard Zapols</w:t>
      </w:r>
      <w:r w:rsidR="00985314">
        <w:t>ki Town of Islip, Jefferson Murphree</w:t>
      </w:r>
      <w:r w:rsidR="000711C8">
        <w:t xml:space="preserve"> Town of Riverhead, Paul Mobius Town of Shel</w:t>
      </w:r>
      <w:r w:rsidR="00132B13">
        <w:t>ter Island,</w:t>
      </w:r>
      <w:r w:rsidR="000711C8">
        <w:t xml:space="preserve"> Town of Smithtown, Kyle Collins Town of Southampton, Heather Lanza Town of Southold</w:t>
      </w:r>
    </w:p>
    <w:p w:rsidR="009A5C15" w:rsidRDefault="009A5C15" w:rsidP="009A5C15">
      <w:pPr>
        <w:spacing w:after="0" w:line="240" w:lineRule="auto"/>
      </w:pPr>
      <w:r>
        <w:t>Moderator:  Sarah Lansdale</w:t>
      </w:r>
      <w:r w:rsidR="004A2916">
        <w:t>, Director of Planning, Suffolk County Dept. Economic Development &amp; Planning</w:t>
      </w:r>
    </w:p>
    <w:p w:rsidR="00470086" w:rsidRPr="006663A1" w:rsidRDefault="00216412" w:rsidP="009A5C15">
      <w:pPr>
        <w:spacing w:after="0" w:line="240" w:lineRule="auto"/>
      </w:pPr>
      <w:r>
        <w:t>(</w:t>
      </w:r>
      <w:r w:rsidR="006663A1" w:rsidRPr="006663A1">
        <w:t>Continued on next page</w:t>
      </w:r>
      <w:r>
        <w:t>)</w:t>
      </w:r>
    </w:p>
    <w:p w:rsidR="009A5C15" w:rsidRDefault="00910661" w:rsidP="009A5C15">
      <w:pPr>
        <w:spacing w:after="0" w:line="240" w:lineRule="auto"/>
        <w:rPr>
          <w:b/>
        </w:rPr>
      </w:pPr>
      <w:r>
        <w:rPr>
          <w:b/>
        </w:rPr>
        <w:lastRenderedPageBreak/>
        <w:t xml:space="preserve">Nassau County Transit Oriented </w:t>
      </w:r>
      <w:r w:rsidRPr="00701DCF">
        <w:rPr>
          <w:b/>
        </w:rPr>
        <w:t>Development</w:t>
      </w:r>
      <w:r w:rsidR="00BA0143">
        <w:rPr>
          <w:b/>
        </w:rPr>
        <w:t xml:space="preserve"> </w:t>
      </w:r>
    </w:p>
    <w:p w:rsidR="00470086" w:rsidRPr="00470086" w:rsidRDefault="00470086" w:rsidP="00470086">
      <w:pPr>
        <w:contextualSpacing/>
        <w:jc w:val="both"/>
        <w:rPr>
          <w:rFonts w:ascii="Calibri" w:eastAsia="Calibri" w:hAnsi="Calibri" w:cs="Calibri"/>
          <w:b/>
          <w:color w:val="000000"/>
          <w:u w:val="single"/>
        </w:rPr>
      </w:pPr>
      <w:r w:rsidRPr="00470086">
        <w:rPr>
          <w:rFonts w:ascii="Calibri" w:eastAsia="Calibri" w:hAnsi="Calibri" w:cs="Calibri"/>
          <w:b/>
          <w:color w:val="000000"/>
          <w:u w:val="single"/>
        </w:rPr>
        <w:t>Cultivating Opportunities for Sustainable Development in Nassau County</w:t>
      </w:r>
    </w:p>
    <w:p w:rsidR="00470086" w:rsidRPr="006663A1" w:rsidRDefault="00470086" w:rsidP="00470086">
      <w:pPr>
        <w:spacing w:after="0" w:line="240" w:lineRule="auto"/>
      </w:pPr>
      <w:r w:rsidRPr="006663A1">
        <w:t xml:space="preserve">Nassau County issued a report, entitled, Cultivating Opportunities for Sustainable Development in March of 2014 as part of the HUD-funded New York –Connecticut Sustainable Communities Planning Grant Program.  The Nassau report seeks to foster opportunities across Nassau County and beyond to plan for and implement strategies that create livable and sustainable communities. After a review and assessment of 21 commuter rail station areas, three were chosen to receive a pilot study that will act as examples for how transit supported development and strategic infrastructure improvements can result in benefits to the combined economic, social and environmental sustainability of communities across Nassau County.   Station areas in the Village of Lynbrook, Valley Stream and the Hamlet of Baldwin were the three, final areas chosen to receive a transit-supportive development (TSD) pilot study after an exhaustive selection process that consisted of an assessment of infrastructure availability, municipal willingness and community desire, economic feasibility and the potential for replication in other areas of the County. The pilot studies were conducted with the purpose of creating fully developed and fundable strategies for implementing transit-supported development at varying scales. </w:t>
      </w:r>
    </w:p>
    <w:p w:rsidR="009A5C15" w:rsidRDefault="009A5C15" w:rsidP="009A5C15">
      <w:pPr>
        <w:spacing w:after="0" w:line="240" w:lineRule="auto"/>
      </w:pPr>
      <w:r>
        <w:t>Participants:  Sean Sallie</w:t>
      </w:r>
      <w:r w:rsidR="006211DA">
        <w:t>, AICP Nassau County Department of Public Works Planning Division</w:t>
      </w:r>
    </w:p>
    <w:p w:rsidR="009968FC" w:rsidRDefault="00985314" w:rsidP="009A5C15">
      <w:pPr>
        <w:spacing w:after="0" w:line="240" w:lineRule="auto"/>
      </w:pPr>
      <w:r>
        <w:t>M</w:t>
      </w:r>
      <w:r w:rsidR="00D33505">
        <w:t>oderator:  Michael Kaufman,</w:t>
      </w:r>
      <w:r w:rsidR="00D33505" w:rsidRPr="00D33505">
        <w:t xml:space="preserve"> </w:t>
      </w:r>
      <w:r w:rsidR="00D33505">
        <w:t>Suffolk County Planning Commission Member</w:t>
      </w:r>
    </w:p>
    <w:p w:rsidR="00BA0143" w:rsidRDefault="00BA0143" w:rsidP="009A5C15">
      <w:pPr>
        <w:spacing w:after="0" w:line="240" w:lineRule="auto"/>
      </w:pPr>
    </w:p>
    <w:p w:rsidR="00BA0143" w:rsidRDefault="00D934A2" w:rsidP="00BA0143">
      <w:pPr>
        <w:spacing w:after="0" w:line="240" w:lineRule="auto"/>
        <w:rPr>
          <w:b/>
        </w:rPr>
      </w:pPr>
      <w:r>
        <w:rPr>
          <w:b/>
        </w:rPr>
        <w:t>Financial</w:t>
      </w:r>
      <w:r w:rsidR="00BA0143">
        <w:rPr>
          <w:b/>
        </w:rPr>
        <w:t xml:space="preserve"> Analysis of Shared Services </w:t>
      </w:r>
      <w:r w:rsidR="00470086">
        <w:rPr>
          <w:b/>
        </w:rPr>
        <w:t>–</w:t>
      </w:r>
      <w:r w:rsidR="00BA0143">
        <w:rPr>
          <w:b/>
        </w:rPr>
        <w:t xml:space="preserve"> DOS</w:t>
      </w:r>
    </w:p>
    <w:p w:rsidR="00470086" w:rsidRPr="00470086" w:rsidRDefault="00470086" w:rsidP="00470086">
      <w:pPr>
        <w:spacing w:after="0" w:line="240" w:lineRule="auto"/>
        <w:rPr>
          <w:rFonts w:cstheme="minorHAnsi"/>
          <w:color w:val="000000"/>
        </w:rPr>
      </w:pPr>
      <w:r w:rsidRPr="00470086">
        <w:rPr>
          <w:rFonts w:cstheme="minorHAnsi"/>
          <w:color w:val="000000"/>
        </w:rPr>
        <w:t>Working cooperatively with neighboring communities can help local governments implement shared solutions to common problems and generate new service delivery capacities. Cooperation enables local governments to reduce the cost of services without compromising the quality of service delivery. This course will examine the benefits of cooperation through case studies and analysis of the financial implications of actual cooperative projects funded by the New York State Department of State’s Local Government Efficiency Program.</w:t>
      </w:r>
    </w:p>
    <w:p w:rsidR="00DC77E5" w:rsidRDefault="00BA0143" w:rsidP="00BA0143">
      <w:pPr>
        <w:spacing w:after="0" w:line="240" w:lineRule="auto"/>
      </w:pPr>
      <w:r>
        <w:t xml:space="preserve">Participants:  </w:t>
      </w:r>
      <w:r w:rsidR="00DC77E5">
        <w:t xml:space="preserve">Sean Maguire, </w:t>
      </w:r>
      <w:r w:rsidR="006211DA">
        <w:t xml:space="preserve"> New York Department of State</w:t>
      </w:r>
    </w:p>
    <w:p w:rsidR="00D934A2" w:rsidRDefault="00BA0143" w:rsidP="00BA0143">
      <w:pPr>
        <w:spacing w:after="0" w:line="240" w:lineRule="auto"/>
      </w:pPr>
      <w:r>
        <w:t>M</w:t>
      </w:r>
      <w:r w:rsidR="00D33505">
        <w:t>oderator:  Matthew Chartrand, Suffolk County Planning Commission Member</w:t>
      </w:r>
    </w:p>
    <w:p w:rsidR="00470086" w:rsidRDefault="00470086" w:rsidP="009A5C15">
      <w:pPr>
        <w:spacing w:after="0" w:line="240" w:lineRule="auto"/>
      </w:pPr>
    </w:p>
    <w:p w:rsidR="009A5C15" w:rsidRDefault="009A5C15" w:rsidP="009A5C15">
      <w:pPr>
        <w:spacing w:after="0" w:line="240" w:lineRule="auto"/>
        <w:rPr>
          <w:b/>
          <w:sz w:val="28"/>
          <w:szCs w:val="28"/>
        </w:rPr>
      </w:pPr>
      <w:r w:rsidRPr="00701DCF">
        <w:rPr>
          <w:b/>
          <w:sz w:val="28"/>
          <w:szCs w:val="28"/>
        </w:rPr>
        <w:t>Dinner Break 4:40 p.m.</w:t>
      </w:r>
      <w:r>
        <w:rPr>
          <w:b/>
          <w:sz w:val="28"/>
          <w:szCs w:val="28"/>
        </w:rPr>
        <w:t xml:space="preserve"> </w:t>
      </w:r>
    </w:p>
    <w:p w:rsidR="00470086" w:rsidRPr="00470086" w:rsidRDefault="00470086" w:rsidP="009A5C15">
      <w:pPr>
        <w:spacing w:after="0" w:line="240" w:lineRule="auto"/>
        <w:rPr>
          <w:b/>
        </w:rPr>
      </w:pPr>
    </w:p>
    <w:p w:rsidR="009A5C15" w:rsidRDefault="009A5C15" w:rsidP="009A5C15">
      <w:pPr>
        <w:spacing w:after="0" w:line="240" w:lineRule="auto"/>
        <w:rPr>
          <w:b/>
          <w:sz w:val="28"/>
          <w:szCs w:val="28"/>
        </w:rPr>
      </w:pPr>
      <w:r>
        <w:rPr>
          <w:b/>
          <w:sz w:val="28"/>
          <w:szCs w:val="28"/>
        </w:rPr>
        <w:t>Breakout Session During Dinner Break:</w:t>
      </w:r>
      <w:r w:rsidR="005D69DD">
        <w:rPr>
          <w:b/>
          <w:sz w:val="28"/>
          <w:szCs w:val="28"/>
        </w:rPr>
        <w:t xml:space="preserve"> 4:40</w:t>
      </w:r>
    </w:p>
    <w:p w:rsidR="006663A1" w:rsidRPr="006663A1" w:rsidRDefault="006663A1" w:rsidP="009A5C15">
      <w:pPr>
        <w:spacing w:after="0" w:line="240" w:lineRule="auto"/>
      </w:pPr>
      <w:r w:rsidRPr="006663A1">
        <w:t xml:space="preserve">Questions for discussion from the </w:t>
      </w:r>
      <w:r w:rsidR="0005428D" w:rsidRPr="006663A1">
        <w:t>recipients</w:t>
      </w:r>
      <w:r w:rsidRPr="006663A1">
        <w:t xml:space="preserve"> of APA Long Island’s Planning Scholarship winners past and present</w:t>
      </w:r>
    </w:p>
    <w:p w:rsidR="009A5C15" w:rsidRPr="002E2580" w:rsidRDefault="006211DA" w:rsidP="009A5C15">
      <w:pPr>
        <w:spacing w:after="0" w:line="240" w:lineRule="auto"/>
        <w:rPr>
          <w:sz w:val="24"/>
          <w:szCs w:val="24"/>
        </w:rPr>
      </w:pPr>
      <w:r>
        <w:rPr>
          <w:sz w:val="24"/>
          <w:szCs w:val="24"/>
        </w:rPr>
        <w:t>Past Planning Directors and the Next Generation of Planners Roundtable</w:t>
      </w:r>
    </w:p>
    <w:p w:rsidR="009A5C15" w:rsidRPr="002E2580" w:rsidRDefault="009A5C15" w:rsidP="009A5C15">
      <w:pPr>
        <w:spacing w:after="0" w:line="240" w:lineRule="auto"/>
        <w:rPr>
          <w:sz w:val="24"/>
          <w:szCs w:val="24"/>
        </w:rPr>
      </w:pPr>
      <w:r w:rsidRPr="002E2580">
        <w:rPr>
          <w:sz w:val="24"/>
          <w:szCs w:val="24"/>
        </w:rPr>
        <w:t>Lee Koppelman</w:t>
      </w:r>
      <w:r w:rsidR="00B62174" w:rsidRPr="002E2580">
        <w:rPr>
          <w:sz w:val="24"/>
          <w:szCs w:val="24"/>
        </w:rPr>
        <w:t xml:space="preserve">, </w:t>
      </w:r>
      <w:r w:rsidRPr="002E2580">
        <w:rPr>
          <w:sz w:val="24"/>
          <w:szCs w:val="24"/>
        </w:rPr>
        <w:t>Steven Jones</w:t>
      </w:r>
      <w:r w:rsidR="00B62174" w:rsidRPr="002E2580">
        <w:rPr>
          <w:sz w:val="24"/>
          <w:szCs w:val="24"/>
        </w:rPr>
        <w:t xml:space="preserve">, </w:t>
      </w:r>
      <w:r w:rsidRPr="002E2580">
        <w:rPr>
          <w:sz w:val="24"/>
          <w:szCs w:val="24"/>
        </w:rPr>
        <w:t>Thomas Isles</w:t>
      </w:r>
    </w:p>
    <w:p w:rsidR="009A5C15" w:rsidRPr="002E2580" w:rsidRDefault="00910661" w:rsidP="009A5C15">
      <w:pPr>
        <w:spacing w:after="0" w:line="240" w:lineRule="auto"/>
        <w:rPr>
          <w:sz w:val="24"/>
          <w:szCs w:val="24"/>
        </w:rPr>
      </w:pPr>
      <w:r w:rsidRPr="002E2580">
        <w:rPr>
          <w:sz w:val="24"/>
          <w:szCs w:val="24"/>
        </w:rPr>
        <w:t>Moderator:   Sarah Lansdale</w:t>
      </w:r>
      <w:r w:rsidR="006211DA">
        <w:rPr>
          <w:sz w:val="24"/>
          <w:szCs w:val="24"/>
        </w:rPr>
        <w:t>, Director of Planning, Suffolk County Dept. Economic Development and Planning</w:t>
      </w:r>
    </w:p>
    <w:p w:rsidR="00B11C3E" w:rsidRPr="00671D63" w:rsidRDefault="00B11C3E" w:rsidP="009A5C15">
      <w:pPr>
        <w:spacing w:after="0" w:line="240" w:lineRule="auto"/>
        <w:rPr>
          <w:b/>
        </w:rPr>
      </w:pPr>
    </w:p>
    <w:p w:rsidR="009A5C15" w:rsidRDefault="009A5C15" w:rsidP="009A5C15">
      <w:pPr>
        <w:spacing w:after="0" w:line="240" w:lineRule="auto"/>
        <w:rPr>
          <w:b/>
          <w:sz w:val="32"/>
          <w:szCs w:val="32"/>
        </w:rPr>
      </w:pPr>
      <w:r>
        <w:rPr>
          <w:b/>
          <w:sz w:val="32"/>
          <w:szCs w:val="32"/>
        </w:rPr>
        <w:t>Plenary Session 5:15</w:t>
      </w:r>
    </w:p>
    <w:p w:rsidR="00B11C3E" w:rsidRPr="007730F6" w:rsidRDefault="00B11C3E" w:rsidP="006211DA">
      <w:pPr>
        <w:spacing w:after="0" w:line="240" w:lineRule="auto"/>
        <w:rPr>
          <w:b/>
          <w:sz w:val="20"/>
          <w:szCs w:val="20"/>
        </w:rPr>
      </w:pPr>
    </w:p>
    <w:p w:rsidR="006211DA" w:rsidRPr="002E2580" w:rsidRDefault="009A5C15" w:rsidP="006211DA">
      <w:pPr>
        <w:spacing w:after="0" w:line="240" w:lineRule="auto"/>
        <w:rPr>
          <w:sz w:val="24"/>
          <w:szCs w:val="24"/>
        </w:rPr>
      </w:pPr>
      <w:r>
        <w:rPr>
          <w:b/>
          <w:sz w:val="24"/>
          <w:szCs w:val="24"/>
        </w:rPr>
        <w:t>O</w:t>
      </w:r>
      <w:r w:rsidR="004A2916">
        <w:rPr>
          <w:b/>
          <w:sz w:val="24"/>
          <w:szCs w:val="24"/>
        </w:rPr>
        <w:t xml:space="preserve">pening Remarks </w:t>
      </w:r>
      <w:r w:rsidR="000711C8">
        <w:rPr>
          <w:b/>
          <w:sz w:val="24"/>
          <w:szCs w:val="24"/>
        </w:rPr>
        <w:t xml:space="preserve">  Sarah Lansdale</w:t>
      </w:r>
      <w:r w:rsidR="006211DA" w:rsidRPr="006211DA">
        <w:rPr>
          <w:sz w:val="24"/>
          <w:szCs w:val="24"/>
        </w:rPr>
        <w:t xml:space="preserve"> </w:t>
      </w:r>
      <w:r w:rsidR="006211DA">
        <w:rPr>
          <w:sz w:val="24"/>
          <w:szCs w:val="24"/>
        </w:rPr>
        <w:t>Director of Planning, Suffolk County Dept. Economic Development and Planning</w:t>
      </w:r>
    </w:p>
    <w:p w:rsidR="009A5C15" w:rsidRDefault="00564EDC" w:rsidP="009A5C15">
      <w:pPr>
        <w:spacing w:after="0" w:line="240" w:lineRule="auto"/>
        <w:rPr>
          <w:sz w:val="24"/>
          <w:szCs w:val="24"/>
        </w:rPr>
      </w:pPr>
      <w:r>
        <w:rPr>
          <w:b/>
          <w:sz w:val="24"/>
          <w:szCs w:val="24"/>
        </w:rPr>
        <w:t>Welcome Dave</w:t>
      </w:r>
      <w:r w:rsidR="000711C8">
        <w:rPr>
          <w:b/>
          <w:sz w:val="24"/>
          <w:szCs w:val="24"/>
        </w:rPr>
        <w:t xml:space="preserve"> Calone</w:t>
      </w:r>
      <w:r w:rsidR="006211DA">
        <w:rPr>
          <w:b/>
          <w:sz w:val="24"/>
          <w:szCs w:val="24"/>
        </w:rPr>
        <w:t xml:space="preserve">, </w:t>
      </w:r>
      <w:r w:rsidR="006663A1" w:rsidRPr="00B11C3E">
        <w:rPr>
          <w:sz w:val="24"/>
          <w:szCs w:val="24"/>
        </w:rPr>
        <w:t xml:space="preserve">Chairman, Suffolk County Planning Commission </w:t>
      </w:r>
    </w:p>
    <w:p w:rsidR="000C4107" w:rsidRDefault="000C4107" w:rsidP="000C4107">
      <w:pPr>
        <w:spacing w:after="0" w:line="240" w:lineRule="auto"/>
        <w:rPr>
          <w:b/>
          <w:sz w:val="24"/>
          <w:szCs w:val="24"/>
        </w:rPr>
      </w:pPr>
      <w:r>
        <w:rPr>
          <w:b/>
          <w:sz w:val="24"/>
          <w:szCs w:val="24"/>
        </w:rPr>
        <w:t>Hon. Steven Bellone, Suffolk County Executive</w:t>
      </w:r>
    </w:p>
    <w:p w:rsidR="000C4107" w:rsidRDefault="000C4107" w:rsidP="009A5C15">
      <w:pPr>
        <w:spacing w:after="0" w:line="240" w:lineRule="auto"/>
        <w:rPr>
          <w:sz w:val="24"/>
          <w:szCs w:val="24"/>
        </w:rPr>
      </w:pPr>
    </w:p>
    <w:p w:rsidR="00671D63" w:rsidRPr="00B11C3E" w:rsidRDefault="00671D63" w:rsidP="00671D63">
      <w:pPr>
        <w:spacing w:after="0" w:line="240" w:lineRule="auto"/>
      </w:pPr>
      <w:r>
        <w:t>(</w:t>
      </w:r>
      <w:r w:rsidRPr="00B11C3E">
        <w:t>Continued on next page</w:t>
      </w:r>
      <w:r>
        <w:t>)</w:t>
      </w:r>
    </w:p>
    <w:p w:rsidR="000C4107" w:rsidRDefault="00470086" w:rsidP="00661BD1">
      <w:pPr>
        <w:spacing w:after="0" w:line="240" w:lineRule="auto"/>
        <w:rPr>
          <w:b/>
          <w:sz w:val="24"/>
          <w:szCs w:val="24"/>
        </w:rPr>
      </w:pPr>
      <w:r>
        <w:rPr>
          <w:b/>
          <w:sz w:val="24"/>
          <w:szCs w:val="24"/>
        </w:rPr>
        <w:lastRenderedPageBreak/>
        <w:t>Host Brookhaven National Laboratory</w:t>
      </w:r>
      <w:r w:rsidR="000C4107">
        <w:rPr>
          <w:b/>
          <w:sz w:val="24"/>
          <w:szCs w:val="24"/>
        </w:rPr>
        <w:t xml:space="preserve">, John Carter, </w:t>
      </w:r>
      <w:r w:rsidR="000C4107" w:rsidRPr="000C4107">
        <w:rPr>
          <w:sz w:val="24"/>
          <w:szCs w:val="24"/>
        </w:rPr>
        <w:t>Director of Communications, US Department of Energy</w:t>
      </w:r>
      <w:r w:rsidR="000C4107">
        <w:rPr>
          <w:b/>
          <w:sz w:val="24"/>
          <w:szCs w:val="24"/>
        </w:rPr>
        <w:t xml:space="preserve">, Doon Gibbs, </w:t>
      </w:r>
      <w:r w:rsidR="000C4107" w:rsidRPr="000C4107">
        <w:rPr>
          <w:sz w:val="24"/>
          <w:szCs w:val="24"/>
        </w:rPr>
        <w:t>Director, Brookhaven National Laboratory</w:t>
      </w:r>
    </w:p>
    <w:p w:rsidR="00661BD1" w:rsidRDefault="000C4107" w:rsidP="00661BD1">
      <w:pPr>
        <w:spacing w:after="0" w:line="240" w:lineRule="auto"/>
        <w:rPr>
          <w:rFonts w:eastAsia="Times New Roman"/>
          <w:sz w:val="24"/>
          <w:szCs w:val="24"/>
        </w:rPr>
      </w:pPr>
      <w:r>
        <w:rPr>
          <w:b/>
          <w:sz w:val="24"/>
          <w:szCs w:val="24"/>
        </w:rPr>
        <w:t>Brookhaven National Laboratory</w:t>
      </w:r>
      <w:r w:rsidR="00470086">
        <w:rPr>
          <w:b/>
          <w:sz w:val="24"/>
          <w:szCs w:val="24"/>
        </w:rPr>
        <w:t xml:space="preserve">’s 10 yr. Strategic Infrastructure Plan – </w:t>
      </w:r>
      <w:r w:rsidR="00470086" w:rsidRPr="00BE7FCE">
        <w:rPr>
          <w:b/>
          <w:sz w:val="24"/>
          <w:szCs w:val="24"/>
        </w:rPr>
        <w:t>Lanny Bates</w:t>
      </w:r>
      <w:r w:rsidR="00661BD1">
        <w:rPr>
          <w:b/>
          <w:sz w:val="24"/>
          <w:szCs w:val="24"/>
        </w:rPr>
        <w:t xml:space="preserve">, </w:t>
      </w:r>
      <w:r w:rsidR="00661BD1" w:rsidRPr="00B11C3E">
        <w:rPr>
          <w:rFonts w:eastAsia="Times New Roman"/>
          <w:sz w:val="24"/>
          <w:szCs w:val="24"/>
        </w:rPr>
        <w:t>Assistant Laboratory Directo</w:t>
      </w:r>
      <w:r>
        <w:rPr>
          <w:rFonts w:eastAsia="Times New Roman"/>
          <w:sz w:val="24"/>
          <w:szCs w:val="24"/>
        </w:rPr>
        <w:t xml:space="preserve">r for Facilities &amp; </w:t>
      </w:r>
      <w:r w:rsidR="00661BD1" w:rsidRPr="00B11C3E">
        <w:rPr>
          <w:rFonts w:eastAsia="Times New Roman"/>
          <w:sz w:val="24"/>
          <w:szCs w:val="24"/>
        </w:rPr>
        <w:t>Operations</w:t>
      </w:r>
      <w:r w:rsidR="00661BD1" w:rsidRPr="00B11C3E">
        <w:rPr>
          <w:rFonts w:eastAsia="Times New Roman"/>
        </w:rPr>
        <w:t xml:space="preserve"> </w:t>
      </w:r>
      <w:r w:rsidR="00661BD1" w:rsidRPr="00B11C3E">
        <w:rPr>
          <w:rFonts w:eastAsia="Times New Roman"/>
          <w:sz w:val="24"/>
          <w:szCs w:val="24"/>
        </w:rPr>
        <w:t>Brookhaven National Laboratory</w:t>
      </w:r>
    </w:p>
    <w:p w:rsidR="00B11C3E" w:rsidRPr="007730F6" w:rsidRDefault="00B11C3E" w:rsidP="00661BD1">
      <w:pPr>
        <w:spacing w:after="0" w:line="240" w:lineRule="auto"/>
        <w:rPr>
          <w:rFonts w:eastAsia="Times New Roman"/>
          <w:sz w:val="20"/>
          <w:szCs w:val="20"/>
        </w:rPr>
      </w:pPr>
    </w:p>
    <w:p w:rsidR="009A5C15" w:rsidRDefault="009A5C15" w:rsidP="009A5C15">
      <w:pPr>
        <w:spacing w:after="0" w:line="240" w:lineRule="auto"/>
        <w:rPr>
          <w:b/>
          <w:sz w:val="28"/>
          <w:szCs w:val="28"/>
        </w:rPr>
      </w:pPr>
      <w:r w:rsidRPr="00701DCF">
        <w:rPr>
          <w:b/>
          <w:sz w:val="28"/>
          <w:szCs w:val="28"/>
        </w:rPr>
        <w:t>General Session I</w:t>
      </w:r>
      <w:r>
        <w:rPr>
          <w:b/>
          <w:sz w:val="28"/>
          <w:szCs w:val="28"/>
        </w:rPr>
        <w:t>I</w:t>
      </w:r>
      <w:r w:rsidRPr="00701DCF">
        <w:rPr>
          <w:b/>
          <w:sz w:val="28"/>
          <w:szCs w:val="28"/>
        </w:rPr>
        <w:t xml:space="preserve"> –</w:t>
      </w:r>
      <w:r>
        <w:rPr>
          <w:b/>
          <w:sz w:val="28"/>
          <w:szCs w:val="28"/>
        </w:rPr>
        <w:t xml:space="preserve"> 6</w:t>
      </w:r>
      <w:r w:rsidRPr="00701DCF">
        <w:rPr>
          <w:b/>
          <w:sz w:val="28"/>
          <w:szCs w:val="28"/>
        </w:rPr>
        <w:t>:</w:t>
      </w:r>
      <w:r>
        <w:rPr>
          <w:b/>
          <w:sz w:val="28"/>
          <w:szCs w:val="28"/>
        </w:rPr>
        <w:t>00 p.m.</w:t>
      </w:r>
    </w:p>
    <w:p w:rsidR="009A5C15" w:rsidRDefault="009A5C15" w:rsidP="009A5C15">
      <w:pPr>
        <w:spacing w:after="0" w:line="240" w:lineRule="auto"/>
        <w:rPr>
          <w:b/>
          <w:sz w:val="24"/>
          <w:szCs w:val="24"/>
        </w:rPr>
      </w:pPr>
      <w:r>
        <w:rPr>
          <w:b/>
          <w:sz w:val="24"/>
          <w:szCs w:val="24"/>
        </w:rPr>
        <w:t>Ethics</w:t>
      </w:r>
      <w:r w:rsidR="00B62174">
        <w:rPr>
          <w:b/>
          <w:sz w:val="24"/>
          <w:szCs w:val="24"/>
        </w:rPr>
        <w:t xml:space="preserve"> – DOS</w:t>
      </w:r>
    </w:p>
    <w:p w:rsidR="00470086" w:rsidRDefault="00470086" w:rsidP="00470086">
      <w:pPr>
        <w:spacing w:after="0" w:line="240" w:lineRule="auto"/>
        <w:rPr>
          <w:rFonts w:cstheme="minorHAnsi"/>
          <w:color w:val="000000"/>
          <w:bdr w:val="none" w:sz="0" w:space="0" w:color="auto" w:frame="1"/>
        </w:rPr>
      </w:pPr>
      <w:r w:rsidRPr="00470086">
        <w:rPr>
          <w:rFonts w:cstheme="minorHAnsi"/>
          <w:color w:val="000000"/>
          <w:bdr w:val="none" w:sz="0" w:space="0" w:color="auto" w:frame="1"/>
        </w:rPr>
        <w:t>The public interest requires that municipal officers be of good moral character and integrity. Municipal officers should be protected from unwarranted assault on their integrity. This course will help members of planning boards and zoning boards of appeals determine if a conflict of interest exists in certain municipal transactions. Discussion topics will include Article 18 of the General Municipal Law and its disclosure requirements, common law conflicts, and the legal repercussions that follow.</w:t>
      </w:r>
    </w:p>
    <w:p w:rsidR="006663A1" w:rsidRDefault="00E61226" w:rsidP="006663A1">
      <w:pPr>
        <w:spacing w:after="0" w:line="240" w:lineRule="auto"/>
        <w:rPr>
          <w:rFonts w:cstheme="minorHAnsi"/>
          <w:color w:val="0563C1"/>
          <w:u w:val="single"/>
          <w:bdr w:val="none" w:sz="0" w:space="0" w:color="auto" w:frame="1"/>
        </w:rPr>
      </w:pPr>
      <w:hyperlink r:id="rId10" w:history="1">
        <w:r w:rsidR="006663A1" w:rsidRPr="00470086">
          <w:rPr>
            <w:rFonts w:cstheme="minorHAnsi"/>
            <w:color w:val="0563C1"/>
            <w:u w:val="single"/>
            <w:bdr w:val="none" w:sz="0" w:space="0" w:color="auto" w:frame="1"/>
          </w:rPr>
          <w:t>Attorneys may receive 1 hour of Continuing Legal Education in the area of Professional Practice.</w:t>
        </w:r>
      </w:hyperlink>
      <w:r w:rsidR="007730F6">
        <w:rPr>
          <w:rFonts w:cstheme="minorHAnsi"/>
          <w:color w:val="0563C1"/>
          <w:u w:val="single"/>
          <w:bdr w:val="none" w:sz="0" w:space="0" w:color="auto" w:frame="1"/>
        </w:rPr>
        <w:t xml:space="preserve"> </w:t>
      </w:r>
    </w:p>
    <w:p w:rsidR="007730F6" w:rsidRPr="00470086" w:rsidRDefault="00671D63" w:rsidP="006663A1">
      <w:pPr>
        <w:spacing w:after="0" w:line="240" w:lineRule="auto"/>
        <w:rPr>
          <w:rFonts w:cstheme="minorHAnsi"/>
          <w:b/>
        </w:rPr>
      </w:pPr>
      <w:r>
        <w:rPr>
          <w:rFonts w:cstheme="minorHAnsi"/>
          <w:color w:val="0563C1"/>
          <w:u w:val="single"/>
          <w:bdr w:val="none" w:sz="0" w:space="0" w:color="auto" w:frame="1"/>
        </w:rPr>
        <w:t>**</w:t>
      </w:r>
      <w:r w:rsidR="007730F6">
        <w:rPr>
          <w:rFonts w:cstheme="minorHAnsi"/>
          <w:color w:val="0563C1"/>
          <w:u w:val="single"/>
          <w:bdr w:val="none" w:sz="0" w:space="0" w:color="auto" w:frame="1"/>
        </w:rPr>
        <w:t>Ethics course does not qualify for AICP Credit</w:t>
      </w:r>
    </w:p>
    <w:p w:rsidR="009A5C15" w:rsidRPr="00701DCF" w:rsidRDefault="009A5C15" w:rsidP="009A5C15">
      <w:pPr>
        <w:spacing w:after="0" w:line="240" w:lineRule="auto"/>
        <w:rPr>
          <w:sz w:val="24"/>
          <w:szCs w:val="24"/>
        </w:rPr>
      </w:pPr>
      <w:r w:rsidRPr="00701DCF">
        <w:rPr>
          <w:sz w:val="24"/>
          <w:szCs w:val="24"/>
        </w:rPr>
        <w:t>Participants:</w:t>
      </w:r>
      <w:r w:rsidR="000711C8">
        <w:rPr>
          <w:sz w:val="24"/>
          <w:szCs w:val="24"/>
        </w:rPr>
        <w:t xml:space="preserve">  Natasha Phillip</w:t>
      </w:r>
      <w:r w:rsidR="006211DA">
        <w:rPr>
          <w:sz w:val="24"/>
          <w:szCs w:val="24"/>
        </w:rPr>
        <w:t>,</w:t>
      </w:r>
      <w:r w:rsidR="006211DA">
        <w:t xml:space="preserve"> Esq. New York Department of State</w:t>
      </w:r>
    </w:p>
    <w:p w:rsidR="009A5C15" w:rsidRDefault="009A5C15" w:rsidP="009A5C15">
      <w:pPr>
        <w:spacing w:after="0" w:line="240" w:lineRule="auto"/>
        <w:rPr>
          <w:sz w:val="24"/>
          <w:szCs w:val="24"/>
        </w:rPr>
      </w:pPr>
      <w:r w:rsidRPr="00701DCF">
        <w:rPr>
          <w:sz w:val="24"/>
          <w:szCs w:val="24"/>
        </w:rPr>
        <w:t>Moderator:</w:t>
      </w:r>
      <w:r>
        <w:rPr>
          <w:sz w:val="24"/>
          <w:szCs w:val="24"/>
        </w:rPr>
        <w:t xml:space="preserve">   Samantha Segal</w:t>
      </w:r>
      <w:r w:rsidR="004A2916">
        <w:rPr>
          <w:sz w:val="24"/>
          <w:szCs w:val="24"/>
        </w:rPr>
        <w:t>, Executive Director, Suffolk County Board of Ethics</w:t>
      </w:r>
    </w:p>
    <w:p w:rsidR="009A5C15" w:rsidRPr="007730F6" w:rsidRDefault="009A5C15" w:rsidP="009A5C15">
      <w:pPr>
        <w:spacing w:after="0" w:line="240" w:lineRule="auto"/>
        <w:rPr>
          <w:sz w:val="20"/>
          <w:szCs w:val="20"/>
        </w:rPr>
      </w:pPr>
    </w:p>
    <w:p w:rsidR="002E2580" w:rsidRDefault="00BE7FCE" w:rsidP="002E2580">
      <w:pPr>
        <w:spacing w:after="0" w:line="240" w:lineRule="auto"/>
        <w:rPr>
          <w:b/>
          <w:sz w:val="24"/>
          <w:szCs w:val="24"/>
        </w:rPr>
      </w:pPr>
      <w:r>
        <w:rPr>
          <w:b/>
          <w:sz w:val="24"/>
          <w:szCs w:val="24"/>
        </w:rPr>
        <w:t>“Long Island Index”</w:t>
      </w:r>
      <w:r w:rsidR="002E2580">
        <w:rPr>
          <w:b/>
          <w:sz w:val="24"/>
          <w:szCs w:val="24"/>
        </w:rPr>
        <w:t xml:space="preserve"> </w:t>
      </w:r>
      <w:r>
        <w:rPr>
          <w:b/>
          <w:sz w:val="24"/>
          <w:szCs w:val="24"/>
        </w:rPr>
        <w:t xml:space="preserve">a project by the </w:t>
      </w:r>
      <w:r w:rsidR="002E2580">
        <w:rPr>
          <w:b/>
          <w:sz w:val="24"/>
          <w:szCs w:val="24"/>
        </w:rPr>
        <w:t>Rauch Foundation</w:t>
      </w:r>
    </w:p>
    <w:p w:rsidR="00470086" w:rsidRPr="00BA7E44" w:rsidRDefault="00470086" w:rsidP="00470086">
      <w:pPr>
        <w:spacing w:after="0" w:line="240" w:lineRule="auto"/>
      </w:pPr>
      <w:r>
        <w:t>Enhancing Community Dialogue</w:t>
      </w:r>
      <w:r>
        <w:br/>
      </w:r>
      <w:r w:rsidRPr="00BA7E44">
        <w:rPr>
          <w:i/>
        </w:rPr>
        <w:t>Valuable tools from the Regional Plan Association and Long Island Index</w:t>
      </w:r>
    </w:p>
    <w:p w:rsidR="009A5C15" w:rsidRPr="00985314" w:rsidRDefault="00985314" w:rsidP="00985314">
      <w:pPr>
        <w:spacing w:after="0" w:line="240" w:lineRule="auto"/>
      </w:pPr>
      <w:r>
        <w:rPr>
          <w:sz w:val="24"/>
          <w:szCs w:val="24"/>
        </w:rPr>
        <w:t>P</w:t>
      </w:r>
      <w:r w:rsidR="009A5C15" w:rsidRPr="00701DCF">
        <w:rPr>
          <w:sz w:val="24"/>
          <w:szCs w:val="24"/>
        </w:rPr>
        <w:t>articipants:</w:t>
      </w:r>
      <w:r w:rsidR="009A5C15">
        <w:rPr>
          <w:sz w:val="24"/>
          <w:szCs w:val="24"/>
        </w:rPr>
        <w:t xml:space="preserve">  </w:t>
      </w:r>
      <w:r w:rsidRPr="00985314">
        <w:t>Danielle Hundt</w:t>
      </w:r>
      <w:r>
        <w:t>, Communications Coordinator, Rauch Foundation</w:t>
      </w:r>
      <w:r w:rsidR="006663A1">
        <w:t xml:space="preserve">, David Sabatino, </w:t>
      </w:r>
      <w:r w:rsidR="003B4D77">
        <w:t>Associate Planner, Regional Plan Association</w:t>
      </w:r>
    </w:p>
    <w:p w:rsidR="00FB2195" w:rsidRDefault="009A5C15" w:rsidP="00FB2195">
      <w:r w:rsidRPr="00701DCF">
        <w:rPr>
          <w:sz w:val="24"/>
          <w:szCs w:val="24"/>
        </w:rPr>
        <w:t>Moderator:</w:t>
      </w:r>
      <w:r>
        <w:rPr>
          <w:sz w:val="24"/>
          <w:szCs w:val="24"/>
        </w:rPr>
        <w:tab/>
      </w:r>
      <w:r w:rsidR="00FB2195">
        <w:rPr>
          <w:sz w:val="24"/>
          <w:szCs w:val="24"/>
        </w:rPr>
        <w:t>Jennifer Casey,</w:t>
      </w:r>
      <w:r w:rsidR="00FB2195" w:rsidRPr="00FB2195">
        <w:rPr>
          <w:sz w:val="24"/>
          <w:szCs w:val="24"/>
        </w:rPr>
        <w:t xml:space="preserve"> </w:t>
      </w:r>
      <w:r w:rsidR="00512E01">
        <w:rPr>
          <w:rFonts w:ascii="Calibri" w:hAnsi="Calibri" w:cs="Calibri"/>
          <w:sz w:val="24"/>
          <w:szCs w:val="24"/>
        </w:rPr>
        <w:t>Suffolk County Planning Commission Member</w:t>
      </w:r>
    </w:p>
    <w:p w:rsidR="00470086" w:rsidRDefault="009A5C15" w:rsidP="009A5C15">
      <w:pPr>
        <w:spacing w:after="0" w:line="240" w:lineRule="auto"/>
        <w:rPr>
          <w:b/>
          <w:sz w:val="24"/>
          <w:szCs w:val="24"/>
        </w:rPr>
      </w:pPr>
      <w:r>
        <w:rPr>
          <w:b/>
          <w:sz w:val="24"/>
          <w:szCs w:val="24"/>
        </w:rPr>
        <w:t xml:space="preserve">Planning Commission – Hot Topics </w:t>
      </w:r>
    </w:p>
    <w:p w:rsidR="004A2916" w:rsidRDefault="00B62174" w:rsidP="009A5C15">
      <w:pPr>
        <w:spacing w:after="0" w:line="240" w:lineRule="auto"/>
        <w:rPr>
          <w:b/>
          <w:sz w:val="24"/>
          <w:szCs w:val="24"/>
        </w:rPr>
      </w:pPr>
      <w:r>
        <w:rPr>
          <w:b/>
          <w:sz w:val="24"/>
          <w:szCs w:val="24"/>
        </w:rPr>
        <w:t xml:space="preserve">Suffolk County Land Bank , </w:t>
      </w:r>
      <w:r w:rsidR="009A5C15">
        <w:rPr>
          <w:b/>
          <w:sz w:val="24"/>
          <w:szCs w:val="24"/>
        </w:rPr>
        <w:t>Central P</w:t>
      </w:r>
      <w:r>
        <w:rPr>
          <w:b/>
          <w:sz w:val="24"/>
          <w:szCs w:val="24"/>
        </w:rPr>
        <w:t xml:space="preserve">ine Barrens  Firewise, </w:t>
      </w:r>
      <w:r w:rsidR="009A5C15">
        <w:rPr>
          <w:b/>
          <w:sz w:val="24"/>
          <w:szCs w:val="24"/>
        </w:rPr>
        <w:t>Suffolk County Water Quality Initiatives</w:t>
      </w:r>
      <w:r>
        <w:rPr>
          <w:b/>
          <w:sz w:val="24"/>
          <w:szCs w:val="24"/>
        </w:rPr>
        <w:t xml:space="preserve">, </w:t>
      </w:r>
      <w:r w:rsidR="009A5C15">
        <w:rPr>
          <w:b/>
          <w:sz w:val="24"/>
          <w:szCs w:val="24"/>
        </w:rPr>
        <w:t>Suffolk Count</w:t>
      </w:r>
      <w:r w:rsidR="00DC77E5">
        <w:rPr>
          <w:b/>
          <w:sz w:val="24"/>
          <w:szCs w:val="24"/>
        </w:rPr>
        <w:t>y Renewable Energy  Initiatives, Connect LI</w:t>
      </w:r>
    </w:p>
    <w:p w:rsidR="006663A1" w:rsidRPr="00BE7FCE" w:rsidRDefault="006663A1" w:rsidP="009A5C15">
      <w:pPr>
        <w:spacing w:after="0" w:line="240" w:lineRule="auto"/>
      </w:pPr>
      <w:r w:rsidRPr="00BE7FCE">
        <w:t>An introduction to priority land use initiatives in Suffolk County</w:t>
      </w:r>
    </w:p>
    <w:p w:rsidR="009A5C15" w:rsidRPr="00BE7FCE" w:rsidRDefault="009A5C15" w:rsidP="009A5C15">
      <w:pPr>
        <w:spacing w:after="0" w:line="240" w:lineRule="auto"/>
      </w:pPr>
      <w:r w:rsidRPr="00BE7FCE">
        <w:t xml:space="preserve">Participants: </w:t>
      </w:r>
      <w:r w:rsidR="004A2916" w:rsidRPr="00BE7FCE">
        <w:t>Thomas Kelly, Deputy Commissioner, Suffolk County Dept. Economic Development &amp; Planning, Judy Jakobsen, Policy &amp; Planning Manager, Central Pine Barrens Joint Planning and Policy Commission, Sarah Lansdale, Director of Planning, Suffolk County Dept. Econ</w:t>
      </w:r>
      <w:r w:rsidR="00BA0143" w:rsidRPr="00BE7FCE">
        <w:t>omic Development &amp; Planning, August Ruckdeschel</w:t>
      </w:r>
      <w:r w:rsidR="000711C8" w:rsidRPr="00BE7FCE">
        <w:t xml:space="preserve">, </w:t>
      </w:r>
      <w:r w:rsidR="009968FC" w:rsidRPr="00BE7FCE">
        <w:t>Suffolk County Dept. Economic Development and Planning</w:t>
      </w:r>
      <w:r w:rsidR="00BA0143" w:rsidRPr="00BE7FCE">
        <w:t>, Lisa Broughton, Suffolk County Dept. Economic Development and Planning</w:t>
      </w:r>
      <w:r w:rsidR="00DC77E5">
        <w:t>, Deputy Commissioner Suffolk County Department of Public Works</w:t>
      </w:r>
    </w:p>
    <w:p w:rsidR="009A5C15" w:rsidRPr="00BE7FCE" w:rsidRDefault="009A5C15" w:rsidP="009A5C15">
      <w:pPr>
        <w:spacing w:after="0" w:line="240" w:lineRule="auto"/>
        <w:rPr>
          <w:b/>
        </w:rPr>
      </w:pPr>
      <w:r w:rsidRPr="00BE7FCE">
        <w:t xml:space="preserve">Moderator: </w:t>
      </w:r>
      <w:r w:rsidR="00985314" w:rsidRPr="00BE7FCE">
        <w:t>Dave Calone</w:t>
      </w:r>
      <w:r w:rsidR="006663A1" w:rsidRPr="00BE7FCE">
        <w:t>, Chairman, Suffolk County Planning Commission</w:t>
      </w:r>
    </w:p>
    <w:p w:rsidR="00B11C3E" w:rsidRPr="00B11C3E" w:rsidRDefault="00B11C3E" w:rsidP="009A5C15">
      <w:pPr>
        <w:spacing w:after="0" w:line="240" w:lineRule="auto"/>
        <w:rPr>
          <w:b/>
        </w:rPr>
      </w:pPr>
    </w:p>
    <w:p w:rsidR="009A5C15" w:rsidRDefault="00216412" w:rsidP="009A5C15">
      <w:pPr>
        <w:spacing w:after="0" w:line="240" w:lineRule="auto"/>
        <w:rPr>
          <w:b/>
          <w:sz w:val="28"/>
          <w:szCs w:val="28"/>
        </w:rPr>
      </w:pPr>
      <w:r>
        <w:rPr>
          <w:b/>
          <w:sz w:val="28"/>
          <w:szCs w:val="28"/>
        </w:rPr>
        <w:t>G</w:t>
      </w:r>
      <w:r w:rsidR="009A5C15" w:rsidRPr="00701DCF">
        <w:rPr>
          <w:b/>
          <w:sz w:val="28"/>
          <w:szCs w:val="28"/>
        </w:rPr>
        <w:t>eneral Session I</w:t>
      </w:r>
      <w:r w:rsidR="009A5C15">
        <w:rPr>
          <w:b/>
          <w:sz w:val="28"/>
          <w:szCs w:val="28"/>
        </w:rPr>
        <w:t>II</w:t>
      </w:r>
      <w:r w:rsidR="009A5C15" w:rsidRPr="00701DCF">
        <w:rPr>
          <w:b/>
          <w:sz w:val="28"/>
          <w:szCs w:val="28"/>
        </w:rPr>
        <w:t xml:space="preserve"> –</w:t>
      </w:r>
      <w:r w:rsidR="009A5C15">
        <w:rPr>
          <w:b/>
          <w:sz w:val="28"/>
          <w:szCs w:val="28"/>
        </w:rPr>
        <w:t xml:space="preserve"> 8</w:t>
      </w:r>
      <w:r w:rsidR="009A5C15" w:rsidRPr="00701DCF">
        <w:rPr>
          <w:b/>
          <w:sz w:val="28"/>
          <w:szCs w:val="28"/>
        </w:rPr>
        <w:t>:</w:t>
      </w:r>
      <w:r w:rsidR="009A5C15">
        <w:rPr>
          <w:b/>
          <w:sz w:val="28"/>
          <w:szCs w:val="28"/>
        </w:rPr>
        <w:t>00</w:t>
      </w:r>
      <w:r w:rsidR="006663A1">
        <w:rPr>
          <w:b/>
          <w:sz w:val="28"/>
          <w:szCs w:val="28"/>
        </w:rPr>
        <w:t xml:space="preserve"> p</w:t>
      </w:r>
      <w:r w:rsidR="009A5C15">
        <w:rPr>
          <w:b/>
          <w:sz w:val="28"/>
          <w:szCs w:val="28"/>
        </w:rPr>
        <w:t xml:space="preserve"> .m.</w:t>
      </w:r>
    </w:p>
    <w:p w:rsidR="009A5C15" w:rsidRDefault="00910661" w:rsidP="009A5C15">
      <w:pPr>
        <w:spacing w:after="0" w:line="240" w:lineRule="auto"/>
        <w:rPr>
          <w:b/>
          <w:sz w:val="24"/>
          <w:szCs w:val="24"/>
        </w:rPr>
      </w:pPr>
      <w:r>
        <w:rPr>
          <w:b/>
          <w:sz w:val="24"/>
          <w:szCs w:val="24"/>
        </w:rPr>
        <w:t>Inter</w:t>
      </w:r>
      <w:r w:rsidR="00B11C3E">
        <w:rPr>
          <w:b/>
          <w:sz w:val="24"/>
          <w:szCs w:val="24"/>
        </w:rPr>
        <w:t>-</w:t>
      </w:r>
      <w:r>
        <w:rPr>
          <w:b/>
          <w:sz w:val="24"/>
          <w:szCs w:val="24"/>
        </w:rPr>
        <w:t>municipal Planning</w:t>
      </w:r>
      <w:r w:rsidR="00216412">
        <w:rPr>
          <w:b/>
          <w:sz w:val="24"/>
          <w:szCs w:val="24"/>
        </w:rPr>
        <w:t xml:space="preserve"> - </w:t>
      </w:r>
      <w:r w:rsidR="009A5C15">
        <w:rPr>
          <w:b/>
          <w:sz w:val="24"/>
          <w:szCs w:val="24"/>
        </w:rPr>
        <w:t>DOS</w:t>
      </w:r>
    </w:p>
    <w:p w:rsidR="00216412" w:rsidRDefault="00470086" w:rsidP="00470086">
      <w:pPr>
        <w:spacing w:after="0" w:line="240" w:lineRule="auto"/>
        <w:rPr>
          <w:rFonts w:cstheme="minorHAnsi"/>
          <w:color w:val="000000"/>
          <w:bdr w:val="none" w:sz="0" w:space="0" w:color="auto" w:frame="1"/>
        </w:rPr>
      </w:pPr>
      <w:r w:rsidRPr="00470086">
        <w:rPr>
          <w:rFonts w:cstheme="minorHAnsi"/>
          <w:color w:val="000000"/>
          <w:bdr w:val="none" w:sz="0" w:space="0" w:color="auto" w:frame="1"/>
        </w:rPr>
        <w:t xml:space="preserve">Sharing the cost of a planning project with a neighboring community that shares common problems or goals can ensure a high quality planning project that is useful for all involved communities at a lower </w:t>
      </w:r>
    </w:p>
    <w:p w:rsidR="00216412" w:rsidRDefault="00216412" w:rsidP="00216412">
      <w:pPr>
        <w:spacing w:after="0" w:line="240" w:lineRule="auto"/>
      </w:pPr>
      <w:r>
        <w:t>(Continued on next page)</w:t>
      </w:r>
    </w:p>
    <w:p w:rsidR="00470086" w:rsidRDefault="00470086" w:rsidP="00470086">
      <w:pPr>
        <w:spacing w:after="0" w:line="240" w:lineRule="auto"/>
        <w:rPr>
          <w:rFonts w:cstheme="minorHAnsi"/>
          <w:color w:val="000000"/>
          <w:bdr w:val="none" w:sz="0" w:space="0" w:color="auto" w:frame="1"/>
        </w:rPr>
      </w:pPr>
      <w:r w:rsidRPr="00470086">
        <w:rPr>
          <w:rFonts w:cstheme="minorHAnsi"/>
          <w:color w:val="000000"/>
          <w:bdr w:val="none" w:sz="0" w:space="0" w:color="auto" w:frame="1"/>
        </w:rPr>
        <w:t>cost to taxpayers.</w:t>
      </w:r>
      <w:r w:rsidR="00216412">
        <w:rPr>
          <w:rFonts w:cstheme="minorHAnsi"/>
          <w:color w:val="000000"/>
          <w:bdr w:val="none" w:sz="0" w:space="0" w:color="auto" w:frame="1"/>
        </w:rPr>
        <w:t xml:space="preserve"> </w:t>
      </w:r>
      <w:r w:rsidRPr="00470086">
        <w:rPr>
          <w:rFonts w:cstheme="minorHAnsi"/>
          <w:color w:val="000000"/>
          <w:bdr w:val="none" w:sz="0" w:space="0" w:color="auto" w:frame="1"/>
        </w:rPr>
        <w:t>Inter</w:t>
      </w:r>
      <w:r w:rsidR="00B11C3E">
        <w:rPr>
          <w:rFonts w:cstheme="minorHAnsi"/>
          <w:color w:val="000000"/>
          <w:bdr w:val="none" w:sz="0" w:space="0" w:color="auto" w:frame="1"/>
        </w:rPr>
        <w:t>-</w:t>
      </w:r>
      <w:r w:rsidRPr="00470086">
        <w:rPr>
          <w:rFonts w:cstheme="minorHAnsi"/>
          <w:color w:val="000000"/>
          <w:bdr w:val="none" w:sz="0" w:space="0" w:color="auto" w:frame="1"/>
        </w:rPr>
        <w:t>municipal planning projects bring together different stakeholders with unique perspectives, leading to more comprehensive solutions and often a unifying vision. This program provides an overview of the statutory abilities of local communities, case studies from across New York and an opportunity to exchange ideas for planning at an inter</w:t>
      </w:r>
      <w:r w:rsidR="00B11C3E">
        <w:rPr>
          <w:rFonts w:cstheme="minorHAnsi"/>
          <w:color w:val="000000"/>
          <w:bdr w:val="none" w:sz="0" w:space="0" w:color="auto" w:frame="1"/>
        </w:rPr>
        <w:t>-</w:t>
      </w:r>
      <w:r w:rsidRPr="00470086">
        <w:rPr>
          <w:rFonts w:cstheme="minorHAnsi"/>
          <w:color w:val="000000"/>
          <w:bdr w:val="none" w:sz="0" w:space="0" w:color="auto" w:frame="1"/>
        </w:rPr>
        <w:t>municipal level.</w:t>
      </w:r>
      <w:r w:rsidRPr="00470086">
        <w:rPr>
          <w:rFonts w:cstheme="minorHAnsi"/>
          <w:color w:val="000000"/>
          <w:bdr w:val="none" w:sz="0" w:space="0" w:color="auto" w:frame="1"/>
        </w:rPr>
        <w:br/>
      </w:r>
      <w:r w:rsidR="00671D63">
        <w:rPr>
          <w:rFonts w:cstheme="minorHAnsi"/>
          <w:color w:val="000000"/>
          <w:bdr w:val="none" w:sz="0" w:space="0" w:color="auto" w:frame="1"/>
        </w:rPr>
        <w:t>(Continued on next page)</w:t>
      </w:r>
    </w:p>
    <w:p w:rsidR="00671D63" w:rsidRPr="00216412" w:rsidRDefault="00E61226" w:rsidP="00671D63">
      <w:pPr>
        <w:spacing w:after="0" w:line="240" w:lineRule="auto"/>
        <w:rPr>
          <w:rFonts w:cstheme="minorHAnsi"/>
          <w:color w:val="000000"/>
          <w:bdr w:val="none" w:sz="0" w:space="0" w:color="auto" w:frame="1"/>
        </w:rPr>
      </w:pPr>
      <w:hyperlink r:id="rId11" w:history="1">
        <w:r w:rsidR="00671D63" w:rsidRPr="00470086">
          <w:rPr>
            <w:rFonts w:cstheme="minorHAnsi"/>
            <w:color w:val="0563C1"/>
            <w:u w:val="single"/>
            <w:bdr w:val="none" w:sz="0" w:space="0" w:color="auto" w:frame="1"/>
          </w:rPr>
          <w:t>Code Enforcement Officers may receive 1 hour of In-Service Credit.</w:t>
        </w:r>
      </w:hyperlink>
    </w:p>
    <w:p w:rsidR="00FB2195" w:rsidRDefault="009A5C15" w:rsidP="00FB2195">
      <w:pPr>
        <w:spacing w:after="0" w:line="240" w:lineRule="auto"/>
      </w:pPr>
      <w:r w:rsidRPr="00701DCF">
        <w:rPr>
          <w:sz w:val="24"/>
          <w:szCs w:val="24"/>
        </w:rPr>
        <w:t>Participants:</w:t>
      </w:r>
      <w:r w:rsidRPr="00475D1F">
        <w:rPr>
          <w:b/>
          <w:sz w:val="24"/>
          <w:szCs w:val="24"/>
        </w:rPr>
        <w:t xml:space="preserve"> </w:t>
      </w:r>
      <w:r w:rsidR="00DC77E5">
        <w:t>Sean Maguire,</w:t>
      </w:r>
      <w:r w:rsidR="00FB2195">
        <w:t xml:space="preserve"> New York Department of State</w:t>
      </w:r>
    </w:p>
    <w:p w:rsidR="00661BD1" w:rsidRDefault="009A5C15" w:rsidP="009A5C15">
      <w:pPr>
        <w:spacing w:after="0" w:line="240" w:lineRule="auto"/>
      </w:pPr>
      <w:r w:rsidRPr="00701DCF">
        <w:rPr>
          <w:sz w:val="24"/>
          <w:szCs w:val="24"/>
        </w:rPr>
        <w:t>Moderator:</w:t>
      </w:r>
      <w:r w:rsidR="00D33505">
        <w:rPr>
          <w:sz w:val="24"/>
          <w:szCs w:val="24"/>
        </w:rPr>
        <w:t xml:space="preserve"> Carl Gabrielsen, </w:t>
      </w:r>
      <w:r w:rsidR="00D33505">
        <w:t>Suffolk County Planning Commission Member</w:t>
      </w:r>
    </w:p>
    <w:p w:rsidR="00661BD1" w:rsidRDefault="00661BD1" w:rsidP="009A5C15">
      <w:pPr>
        <w:spacing w:after="0" w:line="240" w:lineRule="auto"/>
      </w:pPr>
    </w:p>
    <w:p w:rsidR="009A5C15" w:rsidRDefault="009A5C15" w:rsidP="009A5C15">
      <w:pPr>
        <w:spacing w:after="0" w:line="240" w:lineRule="auto"/>
        <w:rPr>
          <w:b/>
          <w:sz w:val="24"/>
          <w:szCs w:val="24"/>
        </w:rPr>
      </w:pPr>
      <w:r>
        <w:rPr>
          <w:b/>
          <w:sz w:val="24"/>
          <w:szCs w:val="24"/>
        </w:rPr>
        <w:t>SEQRA</w:t>
      </w:r>
      <w:r w:rsidR="00650136">
        <w:rPr>
          <w:b/>
          <w:sz w:val="24"/>
          <w:szCs w:val="24"/>
        </w:rPr>
        <w:t xml:space="preserve"> </w:t>
      </w:r>
    </w:p>
    <w:p w:rsidR="006663A1" w:rsidRPr="00BE7FCE" w:rsidRDefault="0005428D" w:rsidP="009A5C15">
      <w:pPr>
        <w:spacing w:after="0" w:line="240" w:lineRule="auto"/>
      </w:pPr>
      <w:r w:rsidRPr="00BE7FCE">
        <w:t>An</w:t>
      </w:r>
      <w:r w:rsidR="006663A1" w:rsidRPr="00BE7FCE">
        <w:t xml:space="preserve"> overview of the SEQRA process with time for questions and answers for case </w:t>
      </w:r>
      <w:r w:rsidRPr="00BE7FCE">
        <w:t>specific scenarios</w:t>
      </w:r>
      <w:r w:rsidR="006663A1" w:rsidRPr="00BE7FCE">
        <w:t>.</w:t>
      </w:r>
    </w:p>
    <w:p w:rsidR="009A5C15" w:rsidRPr="00BE7FCE" w:rsidRDefault="009A5C15" w:rsidP="009A5C15">
      <w:pPr>
        <w:spacing w:after="0" w:line="240" w:lineRule="auto"/>
      </w:pPr>
      <w:r w:rsidRPr="00BE7FCE">
        <w:t>Participants:</w:t>
      </w:r>
      <w:r w:rsidR="00910661" w:rsidRPr="00BE7FCE">
        <w:t xml:space="preserve">  Anthony Guardino</w:t>
      </w:r>
      <w:r w:rsidR="009968FC" w:rsidRPr="00BE7FCE">
        <w:t>, Esq.</w:t>
      </w:r>
      <w:r w:rsidR="00910661" w:rsidRPr="00BE7FCE">
        <w:t xml:space="preserve"> </w:t>
      </w:r>
    </w:p>
    <w:p w:rsidR="009A5C15" w:rsidRPr="00BE7FCE" w:rsidRDefault="009A5C15" w:rsidP="009A5C15">
      <w:pPr>
        <w:spacing w:after="0" w:line="240" w:lineRule="auto"/>
      </w:pPr>
      <w:r w:rsidRPr="00BE7FCE">
        <w:t>Moderator:</w:t>
      </w:r>
      <w:r w:rsidR="00910661" w:rsidRPr="00BE7FCE">
        <w:t xml:space="preserve">  Michael Kaufman</w:t>
      </w:r>
      <w:r w:rsidR="009968FC" w:rsidRPr="00BE7FCE">
        <w:t>, Suffolk County Planning Commission</w:t>
      </w:r>
      <w:r w:rsidR="00512E01" w:rsidRPr="00BE7FCE">
        <w:t xml:space="preserve"> Member</w:t>
      </w:r>
    </w:p>
    <w:p w:rsidR="009A5C15" w:rsidRPr="00216412" w:rsidRDefault="009A5C15" w:rsidP="009A5C15">
      <w:pPr>
        <w:spacing w:after="0" w:line="240" w:lineRule="auto"/>
      </w:pPr>
    </w:p>
    <w:p w:rsidR="00910661" w:rsidRDefault="00D934A2" w:rsidP="009A5C15">
      <w:pPr>
        <w:spacing w:after="0" w:line="240" w:lineRule="auto"/>
        <w:rPr>
          <w:b/>
          <w:sz w:val="24"/>
          <w:szCs w:val="24"/>
        </w:rPr>
      </w:pPr>
      <w:r>
        <w:rPr>
          <w:b/>
          <w:sz w:val="24"/>
          <w:szCs w:val="24"/>
        </w:rPr>
        <w:t>An Overview of Funding Sources</w:t>
      </w:r>
    </w:p>
    <w:p w:rsidR="00650136" w:rsidRPr="00650136" w:rsidRDefault="00650136" w:rsidP="00650136">
      <w:pPr>
        <w:spacing w:after="0" w:line="240" w:lineRule="auto"/>
        <w:rPr>
          <w:rFonts w:cstheme="minorHAnsi"/>
        </w:rPr>
      </w:pPr>
      <w:r w:rsidRPr="00650136">
        <w:rPr>
          <w:rFonts w:cstheme="minorHAnsi"/>
        </w:rPr>
        <w:t>Session participants will learn about a variety of County and state funding sources to implement community planning and revitalization projects.</w:t>
      </w:r>
    </w:p>
    <w:p w:rsidR="009A5C15" w:rsidRPr="00650136" w:rsidRDefault="009A5C15" w:rsidP="009A5C15">
      <w:pPr>
        <w:spacing w:after="0" w:line="240" w:lineRule="auto"/>
      </w:pPr>
      <w:r w:rsidRPr="00650136">
        <w:t>Participants:  Paul B</w:t>
      </w:r>
      <w:r w:rsidR="00D934A2" w:rsidRPr="00650136">
        <w:t>e</w:t>
      </w:r>
      <w:r w:rsidRPr="00650136">
        <w:t xml:space="preserve">yer, </w:t>
      </w:r>
      <w:r w:rsidR="009968FC" w:rsidRPr="00650136">
        <w:rPr>
          <w:rFonts w:cstheme="minorHAnsi"/>
        </w:rPr>
        <w:t>State Director of Smart Growth Planning at the NYS Department of State</w:t>
      </w:r>
      <w:r w:rsidR="009968FC" w:rsidRPr="00650136">
        <w:rPr>
          <w:rFonts w:ascii="Times New Roman" w:hAnsi="Times New Roman" w:cs="Times New Roman"/>
        </w:rPr>
        <w:t xml:space="preserve">,  </w:t>
      </w:r>
      <w:r w:rsidRPr="00650136">
        <w:t>Carolyn Fahey</w:t>
      </w:r>
      <w:r w:rsidR="009968FC" w:rsidRPr="00650136">
        <w:t>, Suffolk County Dept. Economic Development &amp; Planning</w:t>
      </w:r>
      <w:r w:rsidR="00D934A2" w:rsidRPr="00650136">
        <w:t>, Michelle Stark, Suffolk County Dept. Economic Development &amp; Planning</w:t>
      </w:r>
      <w:r w:rsidRPr="00650136">
        <w:t xml:space="preserve">  </w:t>
      </w:r>
    </w:p>
    <w:p w:rsidR="009A5C15" w:rsidRDefault="009A5C15" w:rsidP="009A5C15">
      <w:pPr>
        <w:spacing w:after="0" w:line="240" w:lineRule="auto"/>
      </w:pPr>
      <w:r w:rsidRPr="00650136">
        <w:t>Moderator:</w:t>
      </w:r>
      <w:r w:rsidR="00E834E9">
        <w:t xml:space="preserve">  John Finn, Suffolk County Planning Commission Member</w:t>
      </w:r>
    </w:p>
    <w:p w:rsidR="0062584D" w:rsidRPr="00216412" w:rsidRDefault="0062584D" w:rsidP="009A5C15">
      <w:pPr>
        <w:spacing w:after="0" w:line="240" w:lineRule="auto"/>
        <w:rPr>
          <w:sz w:val="20"/>
          <w:szCs w:val="20"/>
        </w:rPr>
      </w:pPr>
    </w:p>
    <w:p w:rsidR="009A5C15" w:rsidRDefault="0005428D" w:rsidP="0005428D">
      <w:pPr>
        <w:spacing w:after="0" w:line="240" w:lineRule="auto"/>
        <w:rPr>
          <w:rFonts w:ascii="Tw Cen MT" w:hAnsi="Tw Cen MT" w:cs="Tw Cen MT"/>
          <w:b/>
          <w:bCs/>
          <w:sz w:val="24"/>
          <w:szCs w:val="24"/>
        </w:rPr>
      </w:pPr>
      <w:r w:rsidRPr="0005428D">
        <w:rPr>
          <w:rFonts w:ascii="Tw Cen MT" w:hAnsi="Tw Cen MT" w:cs="Tw Cen MT"/>
          <w:b/>
          <w:bCs/>
          <w:sz w:val="24"/>
          <w:szCs w:val="24"/>
        </w:rPr>
        <w:t>*AICP accreditation has been requested by APA Metro-LI for the entire conference</w:t>
      </w:r>
    </w:p>
    <w:p w:rsidR="007730F6" w:rsidRPr="0005428D" w:rsidRDefault="007730F6" w:rsidP="0005428D">
      <w:pPr>
        <w:spacing w:after="0" w:line="240" w:lineRule="auto"/>
        <w:rPr>
          <w:rFonts w:ascii="Tw Cen MT" w:hAnsi="Tw Cen MT" w:cs="Tw Cen MT"/>
          <w:b/>
          <w:bCs/>
          <w:sz w:val="24"/>
          <w:szCs w:val="24"/>
        </w:rPr>
      </w:pPr>
      <w:r>
        <w:rPr>
          <w:rFonts w:ascii="Tw Cen MT" w:hAnsi="Tw Cen MT" w:cs="Tw Cen MT"/>
          <w:b/>
          <w:bCs/>
          <w:sz w:val="24"/>
          <w:szCs w:val="24"/>
        </w:rPr>
        <w:t xml:space="preserve">** Ethics </w:t>
      </w:r>
      <w:r w:rsidR="007535CB">
        <w:rPr>
          <w:rFonts w:ascii="Tw Cen MT" w:hAnsi="Tw Cen MT" w:cs="Tw Cen MT"/>
          <w:b/>
          <w:bCs/>
          <w:sz w:val="24"/>
          <w:szCs w:val="24"/>
        </w:rPr>
        <w:t>course does not qualify for AICP</w:t>
      </w:r>
      <w:bookmarkStart w:id="0" w:name="_GoBack"/>
      <w:bookmarkEnd w:id="0"/>
      <w:r>
        <w:rPr>
          <w:rFonts w:ascii="Tw Cen MT" w:hAnsi="Tw Cen MT" w:cs="Tw Cen MT"/>
          <w:b/>
          <w:bCs/>
          <w:sz w:val="24"/>
          <w:szCs w:val="24"/>
        </w:rPr>
        <w:t xml:space="preserve"> Credit</w:t>
      </w:r>
    </w:p>
    <w:p w:rsidR="009A5C15" w:rsidRDefault="009A5C15" w:rsidP="0005428D">
      <w:pPr>
        <w:spacing w:after="0" w:line="240" w:lineRule="auto"/>
        <w:rPr>
          <w:rFonts w:ascii="Tw Cen MT" w:hAnsi="Tw Cen MT" w:cs="Tw Cen MT"/>
          <w:b/>
          <w:bCs/>
          <w:sz w:val="16"/>
          <w:szCs w:val="16"/>
        </w:rPr>
      </w:pPr>
    </w:p>
    <w:p w:rsidR="00216412" w:rsidRDefault="00216412" w:rsidP="0005428D">
      <w:pPr>
        <w:spacing w:after="0" w:line="240" w:lineRule="auto"/>
        <w:rPr>
          <w:rFonts w:ascii="Tw Cen MT" w:hAnsi="Tw Cen MT" w:cs="Tw Cen MT"/>
          <w:b/>
          <w:bCs/>
          <w:sz w:val="16"/>
          <w:szCs w:val="16"/>
        </w:rPr>
      </w:pPr>
    </w:p>
    <w:p w:rsidR="007517BD" w:rsidRPr="007517BD" w:rsidRDefault="007517BD" w:rsidP="007517BD">
      <w:pPr>
        <w:spacing w:after="0" w:line="240" w:lineRule="auto"/>
        <w:jc w:val="center"/>
        <w:rPr>
          <w:rFonts w:ascii="Tw Cen MT" w:hAnsi="Tw Cen MT" w:cs="Tw Cen MT"/>
          <w:b/>
          <w:bCs/>
          <w:color w:val="000000"/>
          <w:sz w:val="24"/>
          <w:szCs w:val="24"/>
        </w:rPr>
      </w:pPr>
      <w:r>
        <w:rPr>
          <w:rFonts w:ascii="Tw Cen MT" w:hAnsi="Tw Cen MT" w:cs="Tw Cen MT"/>
          <w:b/>
          <w:bCs/>
          <w:color w:val="000000"/>
          <w:sz w:val="24"/>
          <w:szCs w:val="24"/>
        </w:rPr>
        <w:t>S</w:t>
      </w:r>
      <w:r w:rsidRPr="007517BD">
        <w:rPr>
          <w:rFonts w:ascii="Tw Cen MT" w:hAnsi="Tw Cen MT" w:cs="Tw Cen MT"/>
          <w:b/>
          <w:bCs/>
          <w:color w:val="000000"/>
          <w:sz w:val="24"/>
          <w:szCs w:val="24"/>
        </w:rPr>
        <w:t>ponsored by:</w:t>
      </w:r>
    </w:p>
    <w:p w:rsidR="007517BD" w:rsidRPr="007517BD" w:rsidRDefault="007517BD" w:rsidP="007517BD">
      <w:pPr>
        <w:spacing w:after="0" w:line="240" w:lineRule="auto"/>
        <w:jc w:val="center"/>
        <w:rPr>
          <w:rFonts w:ascii="Tw Cen MT" w:hAnsi="Tw Cen MT" w:cs="Tw Cen MT"/>
          <w:b/>
          <w:bCs/>
          <w:color w:val="000000"/>
          <w:sz w:val="24"/>
          <w:szCs w:val="24"/>
        </w:rPr>
      </w:pPr>
      <w:r w:rsidRPr="007517BD">
        <w:rPr>
          <w:rFonts w:ascii="Tw Cen MT" w:hAnsi="Tw Cen MT" w:cs="Tw Cen MT"/>
          <w:b/>
          <w:bCs/>
          <w:color w:val="000000"/>
          <w:sz w:val="24"/>
          <w:szCs w:val="24"/>
        </w:rPr>
        <w:t>Suffolk County Planning Federation</w:t>
      </w:r>
    </w:p>
    <w:p w:rsidR="007517BD" w:rsidRPr="007517BD" w:rsidRDefault="007517BD" w:rsidP="007517BD">
      <w:pPr>
        <w:spacing w:after="0" w:line="240" w:lineRule="auto"/>
        <w:jc w:val="center"/>
        <w:rPr>
          <w:rFonts w:ascii="Tw Cen MT" w:hAnsi="Tw Cen MT" w:cs="Tw Cen MT"/>
          <w:b/>
          <w:bCs/>
          <w:color w:val="000000"/>
          <w:sz w:val="24"/>
          <w:szCs w:val="24"/>
        </w:rPr>
      </w:pPr>
      <w:r w:rsidRPr="007517BD">
        <w:rPr>
          <w:rFonts w:ascii="Tw Cen MT" w:hAnsi="Tw Cen MT" w:cs="Tw Cen MT"/>
          <w:b/>
          <w:bCs/>
          <w:color w:val="000000"/>
          <w:sz w:val="24"/>
          <w:szCs w:val="24"/>
        </w:rPr>
        <w:t>Suffolk County Department of Economic Development &amp; Planning</w:t>
      </w:r>
    </w:p>
    <w:p w:rsidR="007517BD" w:rsidRPr="007517BD" w:rsidRDefault="007517BD" w:rsidP="007517BD">
      <w:pPr>
        <w:spacing w:after="0" w:line="240" w:lineRule="auto"/>
        <w:jc w:val="center"/>
        <w:rPr>
          <w:rFonts w:ascii="Tw Cen MT" w:hAnsi="Tw Cen MT" w:cs="Tw Cen MT"/>
          <w:b/>
          <w:bCs/>
          <w:color w:val="000000"/>
          <w:sz w:val="24"/>
          <w:szCs w:val="24"/>
        </w:rPr>
      </w:pPr>
      <w:r w:rsidRPr="007517BD">
        <w:rPr>
          <w:rFonts w:ascii="Tw Cen MT" w:hAnsi="Tw Cen MT" w:cs="Tw Cen MT"/>
          <w:b/>
          <w:bCs/>
          <w:color w:val="000000"/>
          <w:sz w:val="24"/>
          <w:szCs w:val="24"/>
        </w:rPr>
        <w:t xml:space="preserve">Suffolk County Planning Commission </w:t>
      </w:r>
    </w:p>
    <w:p w:rsidR="007517BD" w:rsidRPr="007517BD" w:rsidRDefault="007517BD" w:rsidP="007517BD">
      <w:pPr>
        <w:spacing w:after="0" w:line="240" w:lineRule="auto"/>
        <w:jc w:val="center"/>
        <w:rPr>
          <w:rFonts w:ascii="Tw Cen MT" w:hAnsi="Tw Cen MT" w:cs="Tw Cen MT"/>
          <w:b/>
          <w:bCs/>
          <w:color w:val="000000"/>
          <w:sz w:val="24"/>
          <w:szCs w:val="24"/>
        </w:rPr>
      </w:pPr>
      <w:r w:rsidRPr="007517BD">
        <w:rPr>
          <w:rFonts w:ascii="Tw Cen MT" w:hAnsi="Tw Cen MT" w:cs="Tw Cen MT"/>
          <w:b/>
          <w:bCs/>
          <w:color w:val="000000"/>
          <w:sz w:val="24"/>
          <w:szCs w:val="24"/>
        </w:rPr>
        <w:t>APA NY Metro Chapter, LI Section</w:t>
      </w:r>
    </w:p>
    <w:p w:rsidR="007517BD" w:rsidRPr="007517BD" w:rsidRDefault="007517BD" w:rsidP="007517BD">
      <w:pPr>
        <w:spacing w:after="0" w:line="240" w:lineRule="auto"/>
        <w:jc w:val="center"/>
        <w:rPr>
          <w:rFonts w:ascii="Tw Cen MT" w:hAnsi="Tw Cen MT" w:cs="Tw Cen MT"/>
          <w:b/>
          <w:bCs/>
          <w:color w:val="000000"/>
          <w:sz w:val="24"/>
          <w:szCs w:val="24"/>
        </w:rPr>
      </w:pPr>
      <w:r w:rsidRPr="007517BD">
        <w:rPr>
          <w:rFonts w:ascii="Tw Cen MT" w:hAnsi="Tw Cen MT" w:cs="Tw Cen MT"/>
          <w:b/>
          <w:bCs/>
          <w:color w:val="000000"/>
          <w:sz w:val="24"/>
          <w:szCs w:val="24"/>
        </w:rPr>
        <w:t>Rauch Foundation</w:t>
      </w:r>
    </w:p>
    <w:p w:rsidR="0005428D" w:rsidRDefault="007517BD" w:rsidP="0005428D">
      <w:pPr>
        <w:spacing w:after="0" w:line="240" w:lineRule="auto"/>
        <w:jc w:val="center"/>
        <w:rPr>
          <w:rFonts w:ascii="Tw Cen MT" w:hAnsi="Tw Cen MT" w:cs="Tw Cen MT"/>
          <w:b/>
          <w:bCs/>
          <w:color w:val="000000"/>
          <w:sz w:val="24"/>
          <w:szCs w:val="24"/>
        </w:rPr>
      </w:pPr>
      <w:r w:rsidRPr="007517BD">
        <w:rPr>
          <w:rFonts w:ascii="Tw Cen MT" w:hAnsi="Tw Cen MT" w:cs="Tw Cen MT"/>
          <w:b/>
          <w:bCs/>
          <w:color w:val="000000"/>
          <w:sz w:val="24"/>
          <w:szCs w:val="24"/>
        </w:rPr>
        <w:t>Brookhaven National Laboratory</w:t>
      </w:r>
    </w:p>
    <w:p w:rsidR="00216412" w:rsidRDefault="00216412" w:rsidP="0005428D">
      <w:pPr>
        <w:spacing w:after="0" w:line="240" w:lineRule="auto"/>
        <w:jc w:val="center"/>
        <w:rPr>
          <w:rFonts w:ascii="Tw Cen MT" w:hAnsi="Tw Cen MT" w:cs="Tw Cen MT"/>
          <w:b/>
          <w:bCs/>
          <w:color w:val="000000"/>
          <w:sz w:val="24"/>
          <w:szCs w:val="24"/>
        </w:rPr>
      </w:pPr>
    </w:p>
    <w:p w:rsidR="00346D07" w:rsidRPr="0005428D" w:rsidRDefault="00F82DA3" w:rsidP="0005428D">
      <w:pPr>
        <w:spacing w:after="0" w:line="240" w:lineRule="auto"/>
        <w:jc w:val="center"/>
        <w:rPr>
          <w:rFonts w:ascii="Tw Cen MT" w:hAnsi="Tw Cen MT" w:cs="Tw Cen MT"/>
          <w:b/>
          <w:bCs/>
          <w:color w:val="000000"/>
          <w:sz w:val="24"/>
          <w:szCs w:val="24"/>
        </w:rPr>
      </w:pPr>
      <w:r w:rsidRPr="00346D07">
        <w:rPr>
          <w:b/>
          <w:noProof/>
        </w:rPr>
        <mc:AlternateContent>
          <mc:Choice Requires="wpg">
            <w:drawing>
              <wp:anchor distT="0" distB="0" distL="114300" distR="114300" simplePos="0" relativeHeight="251660288" behindDoc="0" locked="0" layoutInCell="1" allowOverlap="1" wp14:anchorId="7CA66DB8" wp14:editId="17CC3650">
                <wp:simplePos x="0" y="0"/>
                <wp:positionH relativeFrom="column">
                  <wp:posOffset>-57153</wp:posOffset>
                </wp:positionH>
                <wp:positionV relativeFrom="paragraph">
                  <wp:posOffset>1419859</wp:posOffset>
                </wp:positionV>
                <wp:extent cx="1695450" cy="1019175"/>
                <wp:effectExtent l="0" t="0" r="0" b="9525"/>
                <wp:wrapNone/>
                <wp:docPr id="1" name="Group 2" descr="Logo" title="APA NY Long Island Metro Chapte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95450" cy="1019175"/>
                          <a:chOff x="-703" y="6129"/>
                          <a:chExt cx="5896" cy="2034"/>
                        </a:xfrm>
                      </wpg:grpSpPr>
                      <pic:pic xmlns:pic="http://schemas.openxmlformats.org/drawingml/2006/picture">
                        <pic:nvPicPr>
                          <pic:cNvPr id="2"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703" y="6129"/>
                            <a:ext cx="5896" cy="2034"/>
                          </a:xfrm>
                          <a:prstGeom prst="rect">
                            <a:avLst/>
                          </a:prstGeom>
                          <a:noFill/>
                          <a:extLst>
                            <a:ext uri="{909E8E84-426E-40DD-AFC4-6F175D3DCCD1}">
                              <a14:hiddenFill xmlns:a14="http://schemas.microsoft.com/office/drawing/2010/main">
                                <a:solidFill>
                                  <a:srgbClr val="FFFFFF"/>
                                </a:solidFill>
                              </a14:hiddenFill>
                            </a:ext>
                          </a:extLst>
                        </pic:spPr>
                      </pic:pic>
                      <wps:wsp>
                        <wps:cNvPr id="3" name="Text Box 4"/>
                        <wps:cNvSpPr txBox="1">
                          <a:spLocks noChangeArrowheads="1"/>
                        </wps:cNvSpPr>
                        <wps:spPr bwMode="auto">
                          <a:xfrm>
                            <a:off x="835" y="6257"/>
                            <a:ext cx="3927" cy="5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77A6B" w:rsidRPr="00156011" w:rsidRDefault="00577A6B" w:rsidP="00577A6B">
                              <w:pPr>
                                <w:rPr>
                                  <w:sz w:val="28"/>
                                  <w:szCs w:val="32"/>
                                </w:rPr>
                              </w:pPr>
                              <w:r w:rsidRPr="00156011">
                                <w:rPr>
                                  <w:b/>
                                  <w:i/>
                                  <w:sz w:val="28"/>
                                  <w:szCs w:val="32"/>
                                </w:rPr>
                                <w:t>Long Island Section</w:t>
                              </w:r>
                              <w:r w:rsidRPr="00156011">
                                <w:rPr>
                                  <w:b/>
                                  <w:sz w:val="32"/>
                                  <w:szCs w:val="36"/>
                                </w:rPr>
                                <w:t xml:space="preserve"> </w:t>
                              </w:r>
                              <w:r w:rsidRPr="00156011">
                                <w:rPr>
                                  <w:b/>
                                  <w:i/>
                                </w:rPr>
                                <w:t>of the</w:t>
                              </w:r>
                              <w:r w:rsidRPr="00156011">
                                <w:rPr>
                                  <w:b/>
                                  <w:sz w:val="28"/>
                                  <w:szCs w:val="32"/>
                                </w:rPr>
                                <w:t xml:space="preserve"> </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 o:spid="_x0000_s1026" alt="Title: APA NY Long Island Metro Chapter - Description: Logo" style="position:absolute;left:0;text-align:left;margin-left:-4.5pt;margin-top:111.8pt;width:133.5pt;height:80.25pt;z-index:251660288" coordorigin="-703,6129" coordsize="5896,20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left:-703;top:6129;width:5896;height:20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cIPtHBAAAA2gAAAA8AAABkcnMvZG93bnJldi54bWxEj0FrwkAUhO8F/8PyhN7qxlBSSV1DECxe&#10;GyV4fGSfSWr2bciuuv33XUHocZiZb5h1EcwgbjS53rKC5SIBQdxY3XOr4HjYva1AOI+scbBMCn7J&#10;QbGZvawx1/bO33SrfCsihF2OCjrvx1xK13Rk0C3sSBy9s50M+iinVuoJ7xFuBpkmSSYN9hwXOhxp&#10;21Fzqa5GQckfFOz5R8p0/1Vf308mG0Kt1Os8lJ8gPAX/H36291pBCo8r8QbIzR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cIPtHBAAAA2gAAAA8AAAAAAAAAAAAAAAAAnwIA&#10;AGRycy9kb3ducmV2LnhtbFBLBQYAAAAABAAEAPcAAACNAwAAAAA=&#10;">
                  <v:imagedata r:id="rId13" o:title=""/>
                </v:shape>
                <v:shapetype id="_x0000_t202" coordsize="21600,21600" o:spt="202" path="m,l,21600r21600,l21600,xe">
                  <v:stroke joinstyle="miter"/>
                  <v:path gradientshapeok="t" o:connecttype="rect"/>
                </v:shapetype>
                <v:shape id="Text Box 4" o:spid="_x0000_s1028" type="#_x0000_t202" style="position:absolute;left:835;top:6257;width:3927;height:5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577A6B" w:rsidRPr="00156011" w:rsidRDefault="00577A6B" w:rsidP="00577A6B">
                        <w:pPr>
                          <w:rPr>
                            <w:sz w:val="28"/>
                            <w:szCs w:val="32"/>
                          </w:rPr>
                        </w:pPr>
                        <w:r w:rsidRPr="00156011">
                          <w:rPr>
                            <w:b/>
                            <w:i/>
                            <w:sz w:val="28"/>
                            <w:szCs w:val="32"/>
                          </w:rPr>
                          <w:t>Long Island Section</w:t>
                        </w:r>
                        <w:r w:rsidRPr="00156011">
                          <w:rPr>
                            <w:b/>
                            <w:sz w:val="32"/>
                            <w:szCs w:val="36"/>
                          </w:rPr>
                          <w:t xml:space="preserve"> </w:t>
                        </w:r>
                        <w:r w:rsidRPr="00156011">
                          <w:rPr>
                            <w:b/>
                            <w:i/>
                          </w:rPr>
                          <w:t>of the</w:t>
                        </w:r>
                        <w:r w:rsidRPr="00156011">
                          <w:rPr>
                            <w:b/>
                            <w:sz w:val="28"/>
                            <w:szCs w:val="32"/>
                          </w:rPr>
                          <w:t xml:space="preserve"> </w:t>
                        </w:r>
                      </w:p>
                    </w:txbxContent>
                  </v:textbox>
                </v:shape>
              </v:group>
            </w:pict>
          </mc:Fallback>
        </mc:AlternateContent>
      </w:r>
      <w:r w:rsidR="00346D07">
        <w:rPr>
          <w:b/>
        </w:rPr>
        <w:t xml:space="preserve"> </w:t>
      </w:r>
      <w:r w:rsidR="00346D07">
        <w:rPr>
          <w:b/>
          <w:bCs/>
          <w:noProof/>
          <w:color w:val="6A1A41"/>
          <w:sz w:val="56"/>
          <w:szCs w:val="56"/>
        </w:rPr>
        <w:drawing>
          <wp:inline distT="0" distB="0" distL="0" distR="0" wp14:anchorId="4155C48C" wp14:editId="1261F6DE">
            <wp:extent cx="933450" cy="619125"/>
            <wp:effectExtent l="0" t="0" r="0" b="9525"/>
            <wp:docPr id="4" name="Picture 4" descr="Logo" title="Rauch Found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33450" cy="619125"/>
                    </a:xfrm>
                    <a:prstGeom prst="rect">
                      <a:avLst/>
                    </a:prstGeom>
                    <a:noFill/>
                    <a:ln>
                      <a:noFill/>
                    </a:ln>
                  </pic:spPr>
                </pic:pic>
              </a:graphicData>
            </a:graphic>
          </wp:inline>
        </w:drawing>
      </w:r>
      <w:r w:rsidR="00346D07">
        <w:rPr>
          <w:b/>
        </w:rPr>
        <w:t xml:space="preserve">  </w:t>
      </w:r>
      <w:r w:rsidR="0062584D">
        <w:rPr>
          <w:b/>
          <w:noProof/>
        </w:rPr>
        <w:drawing>
          <wp:inline distT="0" distB="0" distL="0" distR="0" wp14:anchorId="16DA8A0A" wp14:editId="58EE5C00">
            <wp:extent cx="2886075" cy="1257300"/>
            <wp:effectExtent l="0" t="0" r="9525" b="0"/>
            <wp:docPr id="24" name="Picture 24" descr="County Logo" title="Suffolk County Steve Bellone County Execu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86075" cy="1257300"/>
                    </a:xfrm>
                    <a:prstGeom prst="rect">
                      <a:avLst/>
                    </a:prstGeom>
                    <a:noFill/>
                    <a:ln>
                      <a:noFill/>
                    </a:ln>
                  </pic:spPr>
                </pic:pic>
              </a:graphicData>
            </a:graphic>
          </wp:inline>
        </w:drawing>
      </w:r>
      <w:r w:rsidR="0062584D">
        <w:rPr>
          <w:b/>
          <w:bCs/>
          <w:noProof/>
          <w:color w:val="6A1A41"/>
          <w:sz w:val="56"/>
          <w:szCs w:val="56"/>
        </w:rPr>
        <w:drawing>
          <wp:inline distT="0" distB="0" distL="0" distR="0" wp14:anchorId="74DA29A9" wp14:editId="707D1F6B">
            <wp:extent cx="1590675" cy="952500"/>
            <wp:effectExtent l="0" t="0" r="9525" b="0"/>
            <wp:docPr id="7" name="Picture 7" descr="Logo" title="Suffolk County Planning Commis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90675" cy="952500"/>
                    </a:xfrm>
                    <a:prstGeom prst="rect">
                      <a:avLst/>
                    </a:prstGeom>
                    <a:noFill/>
                    <a:ln>
                      <a:noFill/>
                    </a:ln>
                  </pic:spPr>
                </pic:pic>
              </a:graphicData>
            </a:graphic>
          </wp:inline>
        </w:drawing>
      </w:r>
      <w:r w:rsidR="00346D07">
        <w:rPr>
          <w:b/>
        </w:rPr>
        <w:t xml:space="preserve">  </w:t>
      </w:r>
      <w:r w:rsidR="00661BD1">
        <w:rPr>
          <w:b/>
          <w:bCs/>
          <w:noProof/>
          <w:color w:val="6A1A41"/>
          <w:sz w:val="56"/>
          <w:szCs w:val="56"/>
        </w:rPr>
        <w:drawing>
          <wp:inline distT="0" distB="0" distL="0" distR="0" wp14:anchorId="0B8CE87C" wp14:editId="37BF9791">
            <wp:extent cx="2600325" cy="818114"/>
            <wp:effectExtent l="0" t="0" r="0" b="1270"/>
            <wp:docPr id="9" name="Picture 9" descr="Logo" title="Brookhaven National Laborato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03618" cy="819150"/>
                    </a:xfrm>
                    <a:prstGeom prst="rect">
                      <a:avLst/>
                    </a:prstGeom>
                    <a:noFill/>
                    <a:ln>
                      <a:noFill/>
                    </a:ln>
                  </pic:spPr>
                </pic:pic>
              </a:graphicData>
            </a:graphic>
          </wp:inline>
        </w:drawing>
      </w:r>
      <w:r w:rsidR="00346D07">
        <w:rPr>
          <w:b/>
        </w:rPr>
        <w:t xml:space="preserve"> </w:t>
      </w:r>
    </w:p>
    <w:sectPr w:rsidR="00346D07" w:rsidRPr="0005428D">
      <w:head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1226" w:rsidRDefault="00E61226" w:rsidP="00E778D1">
      <w:pPr>
        <w:spacing w:after="0" w:line="240" w:lineRule="auto"/>
      </w:pPr>
      <w:r>
        <w:separator/>
      </w:r>
    </w:p>
  </w:endnote>
  <w:endnote w:type="continuationSeparator" w:id="0">
    <w:p w:rsidR="00E61226" w:rsidRDefault="00E61226" w:rsidP="00E778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w Cen MT Condensed">
    <w:panose1 w:val="020B0606020104020203"/>
    <w:charset w:val="00"/>
    <w:family w:val="swiss"/>
    <w:pitch w:val="variable"/>
    <w:sig w:usb0="00000007" w:usb1="00000000" w:usb2="00000000" w:usb3="00000000" w:csb0="00000003" w:csb1="00000000"/>
  </w:font>
  <w:font w:name="Tahoma">
    <w:panose1 w:val="020B0604030504040204"/>
    <w:charset w:val="00"/>
    <w:family w:val="swiss"/>
    <w:notTrueType/>
    <w:pitch w:val="variable"/>
    <w:sig w:usb0="00000003" w:usb1="00000000" w:usb2="00000000" w:usb3="00000000" w:csb0="00000001" w:csb1="00000000"/>
  </w:font>
  <w:font w:name="Tw Cen MT">
    <w:panose1 w:val="020B0602020104020603"/>
    <w:charset w:val="00"/>
    <w:family w:val="swiss"/>
    <w:pitch w:val="variable"/>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1226" w:rsidRDefault="00E61226" w:rsidP="00E778D1">
      <w:pPr>
        <w:spacing w:after="0" w:line="240" w:lineRule="auto"/>
      </w:pPr>
      <w:r>
        <w:separator/>
      </w:r>
    </w:p>
  </w:footnote>
  <w:footnote w:type="continuationSeparator" w:id="0">
    <w:p w:rsidR="00E61226" w:rsidRDefault="00E61226" w:rsidP="00E778D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8D1" w:rsidRPr="00671D63" w:rsidRDefault="009C2DE0">
    <w:pPr>
      <w:pStyle w:val="Header"/>
      <w:rPr>
        <w:sz w:val="18"/>
        <w:szCs w:val="18"/>
      </w:rPr>
    </w:pPr>
    <w:r>
      <w:tab/>
    </w:r>
    <w:r>
      <w:tab/>
    </w:r>
    <w:r w:rsidR="00FC17E0">
      <w:rPr>
        <w:sz w:val="18"/>
        <w:szCs w:val="18"/>
      </w:rPr>
      <w:t>10/1</w:t>
    </w:r>
    <w:r w:rsidR="000D325E" w:rsidRPr="00671D63">
      <w:rPr>
        <w:sz w:val="18"/>
        <w:szCs w:val="18"/>
      </w:rPr>
      <w:t>/2014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7D5F"/>
    <w:rsid w:val="0005428D"/>
    <w:rsid w:val="000711C8"/>
    <w:rsid w:val="0008163B"/>
    <w:rsid w:val="000B1A4F"/>
    <w:rsid w:val="000C4107"/>
    <w:rsid w:val="000D325E"/>
    <w:rsid w:val="00132B13"/>
    <w:rsid w:val="00172122"/>
    <w:rsid w:val="00216412"/>
    <w:rsid w:val="002E2580"/>
    <w:rsid w:val="00346D07"/>
    <w:rsid w:val="003B4D77"/>
    <w:rsid w:val="003E7DDD"/>
    <w:rsid w:val="00453919"/>
    <w:rsid w:val="00470086"/>
    <w:rsid w:val="00475D1F"/>
    <w:rsid w:val="004A2916"/>
    <w:rsid w:val="004A494A"/>
    <w:rsid w:val="00512E01"/>
    <w:rsid w:val="00553B62"/>
    <w:rsid w:val="00564EDC"/>
    <w:rsid w:val="00565BC2"/>
    <w:rsid w:val="00577A6B"/>
    <w:rsid w:val="005C793E"/>
    <w:rsid w:val="005D69DD"/>
    <w:rsid w:val="005E7764"/>
    <w:rsid w:val="006211DA"/>
    <w:rsid w:val="0062584D"/>
    <w:rsid w:val="00646C02"/>
    <w:rsid w:val="00650136"/>
    <w:rsid w:val="00661BD1"/>
    <w:rsid w:val="006663A1"/>
    <w:rsid w:val="00671D63"/>
    <w:rsid w:val="00701DCF"/>
    <w:rsid w:val="007517BD"/>
    <w:rsid w:val="007535CB"/>
    <w:rsid w:val="007535DB"/>
    <w:rsid w:val="007730F6"/>
    <w:rsid w:val="007D51B8"/>
    <w:rsid w:val="0081444F"/>
    <w:rsid w:val="00857BF6"/>
    <w:rsid w:val="0088444E"/>
    <w:rsid w:val="00892EBD"/>
    <w:rsid w:val="008F4625"/>
    <w:rsid w:val="00910661"/>
    <w:rsid w:val="009112E3"/>
    <w:rsid w:val="0091518E"/>
    <w:rsid w:val="00985314"/>
    <w:rsid w:val="009968FC"/>
    <w:rsid w:val="009A5C15"/>
    <w:rsid w:val="009C2DE0"/>
    <w:rsid w:val="009E37AB"/>
    <w:rsid w:val="00A67D5F"/>
    <w:rsid w:val="00AB142D"/>
    <w:rsid w:val="00B11C3E"/>
    <w:rsid w:val="00B62174"/>
    <w:rsid w:val="00BA0143"/>
    <w:rsid w:val="00BE7FCE"/>
    <w:rsid w:val="00C33266"/>
    <w:rsid w:val="00C43512"/>
    <w:rsid w:val="00CC0ABE"/>
    <w:rsid w:val="00CD26C6"/>
    <w:rsid w:val="00D33505"/>
    <w:rsid w:val="00D51F3E"/>
    <w:rsid w:val="00D934A2"/>
    <w:rsid w:val="00DB655A"/>
    <w:rsid w:val="00DC77E5"/>
    <w:rsid w:val="00E61226"/>
    <w:rsid w:val="00E627CA"/>
    <w:rsid w:val="00E7601B"/>
    <w:rsid w:val="00E778D1"/>
    <w:rsid w:val="00E834E9"/>
    <w:rsid w:val="00F82DA3"/>
    <w:rsid w:val="00FB2195"/>
    <w:rsid w:val="00FC17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67D5F"/>
    <w:pPr>
      <w:autoSpaceDE w:val="0"/>
      <w:autoSpaceDN w:val="0"/>
      <w:adjustRightInd w:val="0"/>
      <w:spacing w:after="0" w:line="240" w:lineRule="auto"/>
    </w:pPr>
    <w:rPr>
      <w:rFonts w:ascii="Tw Cen MT Condensed" w:hAnsi="Tw Cen MT Condensed" w:cs="Tw Cen MT Condensed"/>
      <w:color w:val="000000"/>
      <w:sz w:val="24"/>
      <w:szCs w:val="24"/>
    </w:rPr>
  </w:style>
  <w:style w:type="character" w:styleId="Hyperlink">
    <w:name w:val="Hyperlink"/>
    <w:basedOn w:val="DefaultParagraphFont"/>
    <w:uiPriority w:val="99"/>
    <w:unhideWhenUsed/>
    <w:rsid w:val="00A67D5F"/>
    <w:rPr>
      <w:color w:val="0000FF" w:themeColor="hyperlink"/>
      <w:u w:val="single"/>
    </w:rPr>
  </w:style>
  <w:style w:type="paragraph" w:styleId="BalloonText">
    <w:name w:val="Balloon Text"/>
    <w:basedOn w:val="Normal"/>
    <w:link w:val="BalloonTextChar"/>
    <w:uiPriority w:val="99"/>
    <w:semiHidden/>
    <w:unhideWhenUsed/>
    <w:rsid w:val="00A67D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7D5F"/>
    <w:rPr>
      <w:rFonts w:ascii="Tahoma" w:hAnsi="Tahoma" w:cs="Tahoma"/>
      <w:sz w:val="16"/>
      <w:szCs w:val="16"/>
    </w:rPr>
  </w:style>
  <w:style w:type="paragraph" w:styleId="Header">
    <w:name w:val="header"/>
    <w:basedOn w:val="Normal"/>
    <w:link w:val="HeaderChar"/>
    <w:uiPriority w:val="99"/>
    <w:unhideWhenUsed/>
    <w:rsid w:val="00E778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778D1"/>
  </w:style>
  <w:style w:type="paragraph" w:styleId="Footer">
    <w:name w:val="footer"/>
    <w:basedOn w:val="Normal"/>
    <w:link w:val="FooterChar"/>
    <w:uiPriority w:val="99"/>
    <w:unhideWhenUsed/>
    <w:rsid w:val="00E778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78D1"/>
  </w:style>
  <w:style w:type="character" w:styleId="FollowedHyperlink">
    <w:name w:val="FollowedHyperlink"/>
    <w:basedOn w:val="DefaultParagraphFont"/>
    <w:uiPriority w:val="99"/>
    <w:semiHidden/>
    <w:unhideWhenUsed/>
    <w:rsid w:val="0047008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67D5F"/>
    <w:pPr>
      <w:autoSpaceDE w:val="0"/>
      <w:autoSpaceDN w:val="0"/>
      <w:adjustRightInd w:val="0"/>
      <w:spacing w:after="0" w:line="240" w:lineRule="auto"/>
    </w:pPr>
    <w:rPr>
      <w:rFonts w:ascii="Tw Cen MT Condensed" w:hAnsi="Tw Cen MT Condensed" w:cs="Tw Cen MT Condensed"/>
      <w:color w:val="000000"/>
      <w:sz w:val="24"/>
      <w:szCs w:val="24"/>
    </w:rPr>
  </w:style>
  <w:style w:type="character" w:styleId="Hyperlink">
    <w:name w:val="Hyperlink"/>
    <w:basedOn w:val="DefaultParagraphFont"/>
    <w:uiPriority w:val="99"/>
    <w:unhideWhenUsed/>
    <w:rsid w:val="00A67D5F"/>
    <w:rPr>
      <w:color w:val="0000FF" w:themeColor="hyperlink"/>
      <w:u w:val="single"/>
    </w:rPr>
  </w:style>
  <w:style w:type="paragraph" w:styleId="BalloonText">
    <w:name w:val="Balloon Text"/>
    <w:basedOn w:val="Normal"/>
    <w:link w:val="BalloonTextChar"/>
    <w:uiPriority w:val="99"/>
    <w:semiHidden/>
    <w:unhideWhenUsed/>
    <w:rsid w:val="00A67D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7D5F"/>
    <w:rPr>
      <w:rFonts w:ascii="Tahoma" w:hAnsi="Tahoma" w:cs="Tahoma"/>
      <w:sz w:val="16"/>
      <w:szCs w:val="16"/>
    </w:rPr>
  </w:style>
  <w:style w:type="paragraph" w:styleId="Header">
    <w:name w:val="header"/>
    <w:basedOn w:val="Normal"/>
    <w:link w:val="HeaderChar"/>
    <w:uiPriority w:val="99"/>
    <w:unhideWhenUsed/>
    <w:rsid w:val="00E778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778D1"/>
  </w:style>
  <w:style w:type="paragraph" w:styleId="Footer">
    <w:name w:val="footer"/>
    <w:basedOn w:val="Normal"/>
    <w:link w:val="FooterChar"/>
    <w:uiPriority w:val="99"/>
    <w:unhideWhenUsed/>
    <w:rsid w:val="00E778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78D1"/>
  </w:style>
  <w:style w:type="character" w:styleId="FollowedHyperlink">
    <w:name w:val="FollowedHyperlink"/>
    <w:basedOn w:val="DefaultParagraphFont"/>
    <w:uiPriority w:val="99"/>
    <w:semiHidden/>
    <w:unhideWhenUsed/>
    <w:rsid w:val="0047008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401726">
      <w:bodyDiv w:val="1"/>
      <w:marLeft w:val="0"/>
      <w:marRight w:val="0"/>
      <w:marTop w:val="0"/>
      <w:marBottom w:val="0"/>
      <w:divBdr>
        <w:top w:val="none" w:sz="0" w:space="0" w:color="auto"/>
        <w:left w:val="none" w:sz="0" w:space="0" w:color="auto"/>
        <w:bottom w:val="none" w:sz="0" w:space="0" w:color="auto"/>
        <w:right w:val="none" w:sz="0" w:space="0" w:color="auto"/>
      </w:divBdr>
    </w:div>
    <w:div w:id="1037856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os.ny.gov/lg/lut/ceo.html" TargetMode="External"/><Relationship Id="rId13" Type="http://schemas.openxmlformats.org/officeDocument/2006/relationships/image" Target="media/image2.png"/><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suffolkcountyny.gov/Departments/Planning/SCPlanningFederation.aspx" TargetMode="External"/><Relationship Id="rId12" Type="http://schemas.openxmlformats.org/officeDocument/2006/relationships/image" Target="media/image1.png"/><Relationship Id="rId17" Type="http://schemas.openxmlformats.org/officeDocument/2006/relationships/image" Target="media/image5.emf"/><Relationship Id="rId2" Type="http://schemas.microsoft.com/office/2007/relationships/stylesWithEffects" Target="stylesWithEffects.xml"/><Relationship Id="rId16" Type="http://schemas.openxmlformats.org/officeDocument/2006/relationships/image" Target="media/image4.emf"/><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www.dos.ny.gov/lg/lut/ceo.html" TargetMode="External"/><Relationship Id="rId5" Type="http://schemas.openxmlformats.org/officeDocument/2006/relationships/footnotes" Target="footnotes.xml"/><Relationship Id="rId15" Type="http://schemas.openxmlformats.org/officeDocument/2006/relationships/image" Target="media/image3.emf"/><Relationship Id="rId10" Type="http://schemas.openxmlformats.org/officeDocument/2006/relationships/hyperlink" Target="http://www.dos.ny.gov/lg/lut/cle.html"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dos.ny.gov/lg/lut/cle.html" TargetMode="External"/><Relationship Id="rId14"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1415</Words>
  <Characters>8071</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Suffolk County Government</Company>
  <LinksUpToDate>false</LinksUpToDate>
  <CharactersWithSpaces>9468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DeSalvo</dc:creator>
  <cp:lastModifiedBy>Ann Fangmann</cp:lastModifiedBy>
  <cp:revision>2</cp:revision>
  <cp:lastPrinted>2014-09-25T14:16:00Z</cp:lastPrinted>
  <dcterms:created xsi:type="dcterms:W3CDTF">2014-10-17T15:25:00Z</dcterms:created>
  <dcterms:modified xsi:type="dcterms:W3CDTF">2014-10-17T15:25:00Z</dcterms:modified>
</cp:coreProperties>
</file>